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CF4" w:rsidRPr="00A03333" w:rsidRDefault="006D1CF4">
      <w:pPr>
        <w:ind w:left="2"/>
        <w:jc w:val="left"/>
        <w:rPr>
          <w:rFonts w:ascii="黑体" w:eastAsia="黑体"/>
          <w:sz w:val="28"/>
          <w:szCs w:val="28"/>
        </w:rPr>
      </w:pPr>
      <w:r w:rsidRPr="00A03333">
        <w:rPr>
          <w:rFonts w:ascii="黑体" w:eastAsia="黑体" w:hint="eastAsia"/>
          <w:sz w:val="28"/>
          <w:szCs w:val="28"/>
        </w:rPr>
        <w:t>版 本 号</w:t>
      </w:r>
      <w:r w:rsidRPr="007873B8">
        <w:rPr>
          <w:rFonts w:ascii="黑体" w:eastAsia="黑体" w:hint="eastAsia"/>
          <w:sz w:val="28"/>
          <w:szCs w:val="28"/>
        </w:rPr>
        <w:t>：</w:t>
      </w:r>
      <w:r w:rsidR="00BC585E">
        <w:rPr>
          <w:rFonts w:ascii="黑体" w:eastAsia="黑体" w:hint="eastAsia"/>
          <w:sz w:val="28"/>
          <w:szCs w:val="28"/>
        </w:rPr>
        <w:t xml:space="preserve">  </w:t>
      </w:r>
      <w:r w:rsidRPr="007873B8">
        <w:rPr>
          <w:rFonts w:ascii="黑体" w:eastAsia="黑体" w:hAnsi="宋体" w:hint="eastAsia"/>
          <w:b/>
          <w:bCs/>
          <w:sz w:val="28"/>
          <w:szCs w:val="28"/>
        </w:rPr>
        <w:t xml:space="preserve"> </w:t>
      </w:r>
      <w:r w:rsidRPr="00A03333">
        <w:rPr>
          <w:rFonts w:ascii="黑体" w:eastAsia="黑体" w:hAnsi="宋体" w:hint="eastAsia"/>
          <w:b/>
          <w:bCs/>
          <w:sz w:val="28"/>
          <w:szCs w:val="28"/>
        </w:rPr>
        <w:t xml:space="preserve">                  </w:t>
      </w:r>
      <w:r w:rsidR="00683DA9" w:rsidRPr="00A03333">
        <w:rPr>
          <w:rFonts w:ascii="黑体" w:eastAsia="黑体" w:hAnsi="宋体" w:hint="eastAsia"/>
          <w:b/>
          <w:bCs/>
          <w:sz w:val="28"/>
          <w:szCs w:val="28"/>
        </w:rPr>
        <w:t xml:space="preserve">      </w:t>
      </w:r>
      <w:r w:rsidRPr="00A03333">
        <w:rPr>
          <w:rFonts w:ascii="黑体" w:eastAsia="黑体" w:hAnsi="宋体" w:hint="eastAsia"/>
          <w:b/>
          <w:bCs/>
          <w:sz w:val="28"/>
          <w:szCs w:val="28"/>
        </w:rPr>
        <w:t xml:space="preserve">    </w:t>
      </w:r>
      <w:r w:rsidR="00A419E1">
        <w:rPr>
          <w:rFonts w:ascii="黑体" w:eastAsia="黑体" w:hAnsi="宋体" w:hint="eastAsia"/>
          <w:b/>
          <w:bCs/>
          <w:sz w:val="28"/>
          <w:szCs w:val="28"/>
        </w:rPr>
        <w:t xml:space="preserve">   </w:t>
      </w:r>
      <w:r w:rsidRPr="00A03333">
        <w:rPr>
          <w:rFonts w:ascii="黑体" w:eastAsia="黑体" w:hAnsi="宋体" w:hint="eastAsia"/>
          <w:b/>
          <w:bCs/>
          <w:sz w:val="28"/>
          <w:szCs w:val="28"/>
        </w:rPr>
        <w:t xml:space="preserve">  密级：</w:t>
      </w:r>
      <w:r w:rsidRPr="00A03333">
        <w:rPr>
          <w:rFonts w:ascii="黑体" w:eastAsia="黑体" w:hint="eastAsia"/>
          <w:sz w:val="28"/>
          <w:szCs w:val="28"/>
          <w:u w:val="single"/>
        </w:rPr>
        <w:t xml:space="preserve">         </w:t>
      </w:r>
    </w:p>
    <w:p w:rsidR="006D1CF4" w:rsidRPr="00A03333" w:rsidRDefault="006D1CF4">
      <w:pPr>
        <w:ind w:left="2"/>
        <w:jc w:val="left"/>
        <w:rPr>
          <w:rFonts w:ascii="黑体" w:eastAsia="黑体"/>
          <w:sz w:val="30"/>
          <w:szCs w:val="30"/>
        </w:rPr>
      </w:pPr>
    </w:p>
    <w:p w:rsidR="006D1CF4" w:rsidRPr="00A03333" w:rsidRDefault="006D1CF4">
      <w:pPr>
        <w:rPr>
          <w:rFonts w:ascii="黑体" w:eastAsia="黑体"/>
          <w:sz w:val="28"/>
          <w:szCs w:val="28"/>
        </w:rPr>
      </w:pPr>
      <w:r w:rsidRPr="00A03333">
        <w:rPr>
          <w:rFonts w:ascii="黑体" w:eastAsia="黑体" w:hint="eastAsia"/>
          <w:sz w:val="28"/>
          <w:szCs w:val="28"/>
        </w:rPr>
        <w:t xml:space="preserve"> </w:t>
      </w:r>
    </w:p>
    <w:p w:rsidR="006D1CF4" w:rsidRPr="00A03333" w:rsidRDefault="006D1CF4" w:rsidP="001C2399">
      <w:pPr>
        <w:ind w:leftChars="-13" w:left="-27" w:firstLineChars="11" w:firstLine="31"/>
        <w:jc w:val="center"/>
        <w:rPr>
          <w:rFonts w:ascii="黑体" w:eastAsia="黑体"/>
          <w:sz w:val="28"/>
          <w:szCs w:val="28"/>
        </w:rPr>
      </w:pPr>
      <w:r w:rsidRPr="00A03333">
        <w:rPr>
          <w:rFonts w:ascii="黑体" w:eastAsia="黑体" w:hint="eastAsia"/>
          <w:sz w:val="28"/>
          <w:szCs w:val="28"/>
        </w:rPr>
        <w:t xml:space="preserve"> </w:t>
      </w:r>
    </w:p>
    <w:p w:rsidR="006D1CF4" w:rsidRPr="00B85503" w:rsidRDefault="00B85503">
      <w:pPr>
        <w:jc w:val="center"/>
        <w:rPr>
          <w:rFonts w:ascii="黑体" w:eastAsia="黑体" w:hAnsi="黑体"/>
          <w:b/>
          <w:bCs/>
          <w:sz w:val="84"/>
          <w:szCs w:val="84"/>
        </w:rPr>
      </w:pPr>
      <w:r w:rsidRPr="00B85503">
        <w:rPr>
          <w:rFonts w:ascii="黑体" w:eastAsia="黑体" w:hAnsi="黑体"/>
          <w:b/>
          <w:bCs/>
          <w:sz w:val="84"/>
          <w:szCs w:val="84"/>
        </w:rPr>
        <w:t>湖南省</w:t>
      </w:r>
      <w:r w:rsidR="006A7F9C" w:rsidRPr="00B85503">
        <w:rPr>
          <w:rFonts w:ascii="黑体" w:eastAsia="黑体" w:hAnsi="黑体" w:hint="eastAsia"/>
          <w:b/>
          <w:bCs/>
          <w:sz w:val="84"/>
          <w:szCs w:val="84"/>
        </w:rPr>
        <w:t>两型工业企业</w:t>
      </w:r>
    </w:p>
    <w:p w:rsidR="006D1CF4" w:rsidRDefault="006D1CF4">
      <w:pPr>
        <w:jc w:val="center"/>
        <w:rPr>
          <w:rFonts w:ascii="黑体" w:eastAsia="黑体" w:hAnsi="黑体"/>
          <w:b/>
          <w:bCs/>
          <w:sz w:val="84"/>
          <w:szCs w:val="84"/>
        </w:rPr>
      </w:pPr>
      <w:r w:rsidRPr="00B85503">
        <w:rPr>
          <w:rFonts w:ascii="黑体" w:eastAsia="黑体" w:hAnsi="黑体" w:hint="eastAsia"/>
          <w:b/>
          <w:bCs/>
          <w:sz w:val="84"/>
          <w:szCs w:val="84"/>
        </w:rPr>
        <w:t>认证申请书</w:t>
      </w:r>
    </w:p>
    <w:p w:rsidR="00B85503" w:rsidRPr="00B85503" w:rsidRDefault="00B85503">
      <w:pPr>
        <w:jc w:val="center"/>
        <w:rPr>
          <w:rFonts w:ascii="黑体" w:eastAsia="黑体" w:hAnsi="黑体"/>
          <w:b/>
          <w:bCs/>
          <w:sz w:val="84"/>
          <w:szCs w:val="84"/>
        </w:rPr>
      </w:pPr>
    </w:p>
    <w:p w:rsidR="006D1CF4" w:rsidRPr="00A03333" w:rsidRDefault="00B85503">
      <w:pPr>
        <w:jc w:val="center"/>
        <w:rPr>
          <w:rFonts w:ascii="隶书" w:eastAsia="隶书"/>
          <w:b/>
          <w:bCs/>
          <w:sz w:val="84"/>
          <w:szCs w:val="84"/>
        </w:rPr>
      </w:pPr>
      <w:r w:rsidRPr="00B85503">
        <w:rPr>
          <w:rFonts w:ascii="隶书" w:eastAsia="隶书"/>
          <w:b/>
          <w:bCs/>
          <w:noProof/>
          <w:sz w:val="84"/>
          <w:szCs w:val="84"/>
        </w:rPr>
        <w:drawing>
          <wp:inline distT="0" distB="0" distL="0" distR="0">
            <wp:extent cx="2706897" cy="2392722"/>
            <wp:effectExtent l="19050" t="0" r="0" b="0"/>
            <wp:docPr id="6" name="图片 1" descr="QQ图片20150526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5052610020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5768" cy="2400564"/>
                    </a:xfrm>
                    <a:prstGeom prst="rect">
                      <a:avLst/>
                    </a:prstGeom>
                    <a:noFill/>
                    <a:ln>
                      <a:noFill/>
                    </a:ln>
                  </pic:spPr>
                </pic:pic>
              </a:graphicData>
            </a:graphic>
          </wp:inline>
        </w:drawing>
      </w:r>
      <w:r w:rsidR="006D1CF4" w:rsidRPr="00A03333">
        <w:rPr>
          <w:rFonts w:ascii="隶书" w:eastAsia="隶书" w:hint="eastAsia"/>
          <w:b/>
          <w:bCs/>
          <w:sz w:val="84"/>
          <w:szCs w:val="84"/>
        </w:rPr>
        <w:t xml:space="preserve"> </w:t>
      </w:r>
    </w:p>
    <w:p w:rsidR="006D1CF4" w:rsidRPr="00A03333" w:rsidRDefault="006D1CF4">
      <w:pPr>
        <w:jc w:val="center"/>
        <w:rPr>
          <w:rFonts w:ascii="隶书" w:eastAsia="隶书"/>
          <w:bCs/>
          <w:sz w:val="84"/>
          <w:szCs w:val="84"/>
        </w:rPr>
      </w:pPr>
    </w:p>
    <w:p w:rsidR="006D1CF4" w:rsidRPr="00A03333" w:rsidRDefault="006D1CF4" w:rsidP="00B85503">
      <w:pPr>
        <w:jc w:val="center"/>
        <w:rPr>
          <w:rFonts w:ascii="华文中宋" w:eastAsia="华文中宋" w:hAnsi="宋体"/>
          <w:b/>
          <w:bCs/>
          <w:sz w:val="28"/>
          <w:szCs w:val="28"/>
        </w:rPr>
      </w:pPr>
      <w:r w:rsidRPr="00A03333">
        <w:rPr>
          <w:rFonts w:ascii="隶书" w:eastAsia="隶书" w:hint="eastAsia"/>
          <w:b/>
          <w:bCs/>
          <w:sz w:val="84"/>
          <w:szCs w:val="84"/>
        </w:rPr>
        <w:t xml:space="preserve"> </w:t>
      </w:r>
      <w:r w:rsidRPr="00A03333">
        <w:rPr>
          <w:rFonts w:ascii="华文中宋" w:eastAsia="华文中宋" w:hAnsi="宋体" w:hint="eastAsia"/>
          <w:b/>
          <w:bCs/>
          <w:sz w:val="28"/>
          <w:szCs w:val="28"/>
        </w:rPr>
        <w:t xml:space="preserve"> </w:t>
      </w:r>
    </w:p>
    <w:p w:rsidR="006D1CF4" w:rsidRPr="00A03333" w:rsidRDefault="006D1CF4" w:rsidP="003863B4">
      <w:pPr>
        <w:ind w:firstLineChars="658" w:firstLine="1844"/>
        <w:jc w:val="left"/>
        <w:rPr>
          <w:rFonts w:ascii="华文中宋" w:eastAsia="华文中宋" w:hAnsi="宋体"/>
          <w:b/>
          <w:bCs/>
          <w:sz w:val="28"/>
          <w:szCs w:val="28"/>
          <w:u w:val="single"/>
        </w:rPr>
      </w:pPr>
      <w:r w:rsidRPr="00A03333">
        <w:rPr>
          <w:rFonts w:ascii="华文中宋" w:eastAsia="华文中宋" w:hAnsi="宋体" w:hint="eastAsia"/>
          <w:b/>
          <w:bCs/>
          <w:sz w:val="28"/>
          <w:szCs w:val="28"/>
        </w:rPr>
        <w:t>申请认证</w:t>
      </w:r>
      <w:r w:rsidR="00802C49">
        <w:rPr>
          <w:rFonts w:ascii="华文中宋" w:eastAsia="华文中宋" w:hAnsi="宋体" w:hint="eastAsia"/>
          <w:b/>
          <w:bCs/>
          <w:sz w:val="28"/>
          <w:szCs w:val="28"/>
        </w:rPr>
        <w:t>企业</w:t>
      </w:r>
      <w:r w:rsidRPr="00A03333">
        <w:rPr>
          <w:rFonts w:ascii="华文中宋" w:eastAsia="华文中宋" w:hAnsi="宋体" w:hint="eastAsia"/>
          <w:b/>
          <w:bCs/>
          <w:sz w:val="28"/>
          <w:szCs w:val="28"/>
        </w:rPr>
        <w:t>：</w:t>
      </w:r>
      <w:r w:rsidRPr="00A03333">
        <w:rPr>
          <w:rFonts w:eastAsia="华文中宋"/>
          <w:b/>
          <w:bCs/>
          <w:sz w:val="28"/>
          <w:szCs w:val="28"/>
          <w:u w:val="single"/>
        </w:rPr>
        <w:t>     </w:t>
      </w:r>
      <w:r w:rsidRPr="00A03333">
        <w:rPr>
          <w:rFonts w:ascii="华文中宋" w:eastAsia="华文中宋" w:hAnsi="宋体" w:hint="eastAsia"/>
          <w:b/>
          <w:bCs/>
          <w:sz w:val="28"/>
          <w:szCs w:val="28"/>
          <w:u w:val="single"/>
        </w:rPr>
        <w:t xml:space="preserve">                    </w:t>
      </w:r>
    </w:p>
    <w:p w:rsidR="006D1CF4" w:rsidRPr="00A03333" w:rsidRDefault="006D1CF4" w:rsidP="003863B4">
      <w:pPr>
        <w:ind w:firstLineChars="588" w:firstLine="1816"/>
        <w:jc w:val="left"/>
        <w:rPr>
          <w:rFonts w:ascii="宋体" w:hAnsi="宋体"/>
          <w:b/>
          <w:bCs/>
          <w:sz w:val="32"/>
          <w:szCs w:val="32"/>
        </w:rPr>
      </w:pPr>
      <w:r w:rsidRPr="00A33A3B">
        <w:rPr>
          <w:rFonts w:ascii="华文中宋" w:eastAsia="华文中宋" w:hAnsi="宋体" w:hint="eastAsia"/>
          <w:b/>
          <w:bCs/>
          <w:w w:val="110"/>
          <w:sz w:val="28"/>
          <w:szCs w:val="28"/>
        </w:rPr>
        <w:t>申</w:t>
      </w:r>
      <w:r w:rsidR="00A33A3B" w:rsidRPr="00A33A3B">
        <w:rPr>
          <w:rFonts w:ascii="华文中宋" w:eastAsia="华文中宋" w:hAnsi="宋体" w:hint="eastAsia"/>
          <w:b/>
          <w:bCs/>
          <w:w w:val="110"/>
          <w:sz w:val="28"/>
          <w:szCs w:val="28"/>
        </w:rPr>
        <w:t xml:space="preserve"> </w:t>
      </w:r>
      <w:r w:rsidRPr="00A33A3B">
        <w:rPr>
          <w:rFonts w:ascii="华文中宋" w:eastAsia="华文中宋" w:hAnsi="宋体" w:hint="eastAsia"/>
          <w:b/>
          <w:bCs/>
          <w:w w:val="110"/>
          <w:sz w:val="28"/>
          <w:szCs w:val="28"/>
        </w:rPr>
        <w:t>请 日 期：</w:t>
      </w:r>
      <w:r w:rsidRPr="00A03333">
        <w:rPr>
          <w:rFonts w:ascii="华文中宋" w:eastAsia="华文中宋" w:hAnsi="宋体" w:hint="eastAsia"/>
          <w:b/>
          <w:bCs/>
          <w:sz w:val="28"/>
          <w:szCs w:val="28"/>
        </w:rPr>
        <w:t xml:space="preserve">      年      月     日</w:t>
      </w:r>
    </w:p>
    <w:p w:rsidR="006D1CF4" w:rsidRPr="00A03333" w:rsidRDefault="006D1CF4">
      <w:pPr>
        <w:widowControl/>
        <w:jc w:val="left"/>
        <w:rPr>
          <w:rFonts w:ascii="华文中宋" w:eastAsia="华文中宋" w:hAnsi="华文中宋" w:cs="宋体"/>
          <w:b/>
          <w:bCs/>
          <w:sz w:val="44"/>
          <w:szCs w:val="44"/>
        </w:rPr>
        <w:sectPr w:rsidR="006D1CF4" w:rsidRPr="00A03333" w:rsidSect="00A46029">
          <w:headerReference w:type="default" r:id="rId9"/>
          <w:pgSz w:w="11906" w:h="16838"/>
          <w:pgMar w:top="1440" w:right="1179" w:bottom="1157" w:left="1293" w:header="964" w:footer="964" w:gutter="0"/>
          <w:cols w:space="720"/>
          <w:docGrid w:type="lines" w:linePitch="312"/>
        </w:sectPr>
      </w:pPr>
    </w:p>
    <w:p w:rsidR="006D1CF4" w:rsidRPr="00A03333" w:rsidRDefault="00B85503" w:rsidP="007116D7">
      <w:pPr>
        <w:spacing w:line="360" w:lineRule="auto"/>
        <w:jc w:val="center"/>
        <w:rPr>
          <w:rFonts w:ascii="华文中宋" w:eastAsia="华文中宋" w:hAnsi="华文中宋"/>
          <w:b/>
          <w:bCs/>
          <w:sz w:val="44"/>
          <w:szCs w:val="44"/>
        </w:rPr>
      </w:pPr>
      <w:r>
        <w:rPr>
          <w:rFonts w:ascii="华文中宋" w:eastAsia="华文中宋" w:hAnsi="华文中宋" w:hint="eastAsia"/>
          <w:b/>
          <w:bCs/>
          <w:sz w:val="44"/>
          <w:szCs w:val="44"/>
        </w:rPr>
        <w:lastRenderedPageBreak/>
        <w:t>湖南省</w:t>
      </w:r>
      <w:r w:rsidR="006A7F9C">
        <w:rPr>
          <w:rFonts w:ascii="华文中宋" w:eastAsia="华文中宋" w:hAnsi="华文中宋" w:hint="eastAsia"/>
          <w:b/>
          <w:bCs/>
          <w:sz w:val="44"/>
          <w:szCs w:val="44"/>
        </w:rPr>
        <w:t>两型工业企业</w:t>
      </w:r>
      <w:r w:rsidR="006D1CF4" w:rsidRPr="00A03333">
        <w:rPr>
          <w:rFonts w:ascii="华文中宋" w:eastAsia="华文中宋" w:hAnsi="华文中宋" w:hint="eastAsia"/>
          <w:b/>
          <w:bCs/>
          <w:sz w:val="44"/>
          <w:szCs w:val="44"/>
        </w:rPr>
        <w:t>认证申请书</w:t>
      </w:r>
    </w:p>
    <w:tbl>
      <w:tblPr>
        <w:tblW w:w="9650" w:type="dxa"/>
        <w:tblLayout w:type="fixed"/>
        <w:tblLook w:val="0000"/>
      </w:tblPr>
      <w:tblGrid>
        <w:gridCol w:w="1102"/>
        <w:gridCol w:w="5125"/>
        <w:gridCol w:w="1260"/>
        <w:gridCol w:w="2163"/>
      </w:tblGrid>
      <w:tr w:rsidR="006D1CF4" w:rsidRPr="00A03333" w:rsidTr="00C940C8">
        <w:tc>
          <w:tcPr>
            <w:tcW w:w="9650" w:type="dxa"/>
            <w:gridSpan w:val="4"/>
            <w:tcBorders>
              <w:top w:val="single" w:sz="4" w:space="0" w:color="000000"/>
              <w:left w:val="single" w:sz="4" w:space="0" w:color="000000"/>
              <w:bottom w:val="single" w:sz="4" w:space="0" w:color="000000"/>
              <w:right w:val="single" w:sz="4" w:space="0" w:color="000000"/>
            </w:tcBorders>
            <w:vAlign w:val="center"/>
          </w:tcPr>
          <w:p w:rsidR="006D1CF4" w:rsidRPr="00A03333" w:rsidRDefault="00802C49" w:rsidP="00C940C8">
            <w:pPr>
              <w:spacing w:line="360" w:lineRule="auto"/>
              <w:jc w:val="left"/>
              <w:rPr>
                <w:rFonts w:ascii="黑体" w:eastAsia="黑体" w:hAnsi="宋体"/>
                <w:b/>
                <w:bCs/>
              </w:rPr>
            </w:pPr>
            <w:r>
              <w:rPr>
                <w:rFonts w:ascii="黑体" w:eastAsia="黑体" w:hAnsi="宋体" w:hint="eastAsia"/>
                <w:b/>
                <w:bCs/>
                <w:sz w:val="24"/>
                <w:szCs w:val="24"/>
              </w:rPr>
              <w:t>一、企业</w:t>
            </w:r>
            <w:r w:rsidR="006D1CF4" w:rsidRPr="00A03333">
              <w:rPr>
                <w:rFonts w:ascii="黑体" w:eastAsia="黑体" w:hAnsi="宋体" w:hint="eastAsia"/>
                <w:b/>
                <w:bCs/>
                <w:sz w:val="24"/>
                <w:szCs w:val="24"/>
              </w:rPr>
              <w:t>基本信息</w:t>
            </w:r>
          </w:p>
        </w:tc>
      </w:tr>
      <w:tr w:rsidR="006D1CF4" w:rsidRPr="00A03333" w:rsidTr="00C940C8">
        <w:trPr>
          <w:trHeight w:val="272"/>
        </w:trPr>
        <w:tc>
          <w:tcPr>
            <w:tcW w:w="1102" w:type="dxa"/>
            <w:tcBorders>
              <w:top w:val="single" w:sz="4" w:space="0" w:color="000000"/>
              <w:left w:val="single" w:sz="4" w:space="0" w:color="000000"/>
              <w:bottom w:val="single" w:sz="4" w:space="0" w:color="000000"/>
              <w:right w:val="single" w:sz="4" w:space="0" w:color="000000"/>
            </w:tcBorders>
            <w:vAlign w:val="center"/>
          </w:tcPr>
          <w:p w:rsidR="006D1CF4" w:rsidRPr="00A03333" w:rsidRDefault="00802C49" w:rsidP="00C940C8">
            <w:pPr>
              <w:spacing w:line="360" w:lineRule="auto"/>
              <w:jc w:val="center"/>
              <w:rPr>
                <w:rFonts w:ascii="宋体" w:hAnsi="宋体"/>
                <w:b/>
                <w:bCs/>
              </w:rPr>
            </w:pPr>
            <w:r>
              <w:rPr>
                <w:rFonts w:ascii="宋体" w:hAnsi="宋体" w:hint="eastAsia"/>
                <w:b/>
                <w:bCs/>
              </w:rPr>
              <w:t>企业</w:t>
            </w:r>
            <w:r w:rsidR="006D1CF4" w:rsidRPr="00A03333">
              <w:rPr>
                <w:rFonts w:ascii="宋体" w:hAnsi="宋体" w:hint="eastAsia"/>
                <w:b/>
                <w:bCs/>
              </w:rPr>
              <w:t>名称</w:t>
            </w:r>
          </w:p>
        </w:tc>
        <w:tc>
          <w:tcPr>
            <w:tcW w:w="8548" w:type="dxa"/>
            <w:gridSpan w:val="3"/>
            <w:tcBorders>
              <w:top w:val="single" w:sz="4" w:space="0" w:color="000000"/>
              <w:left w:val="nil"/>
              <w:bottom w:val="single" w:sz="4" w:space="0" w:color="000000"/>
              <w:right w:val="single" w:sz="4" w:space="0" w:color="000000"/>
            </w:tcBorders>
            <w:vAlign w:val="center"/>
          </w:tcPr>
          <w:p w:rsidR="006D1CF4" w:rsidRPr="00A03333" w:rsidRDefault="006D1CF4" w:rsidP="00C940C8">
            <w:pPr>
              <w:spacing w:line="360" w:lineRule="auto"/>
              <w:jc w:val="center"/>
              <w:rPr>
                <w:rFonts w:ascii="宋体" w:hAnsi="宋体"/>
                <w:b/>
                <w:bCs/>
              </w:rPr>
            </w:pPr>
          </w:p>
        </w:tc>
      </w:tr>
      <w:tr w:rsidR="006D1CF4" w:rsidRPr="00A03333" w:rsidTr="00C940C8">
        <w:tc>
          <w:tcPr>
            <w:tcW w:w="1102" w:type="dxa"/>
            <w:tcBorders>
              <w:top w:val="single" w:sz="4" w:space="0" w:color="000000"/>
              <w:left w:val="single" w:sz="4" w:space="0" w:color="000000"/>
              <w:bottom w:val="single" w:sz="4" w:space="0" w:color="000000"/>
              <w:right w:val="single" w:sz="4" w:space="0" w:color="000000"/>
            </w:tcBorders>
            <w:vAlign w:val="center"/>
          </w:tcPr>
          <w:p w:rsidR="006D1CF4" w:rsidRPr="00C940C8" w:rsidRDefault="00802C49" w:rsidP="00C940C8">
            <w:pPr>
              <w:spacing w:line="360" w:lineRule="auto"/>
              <w:jc w:val="center"/>
              <w:rPr>
                <w:rFonts w:ascii="宋体" w:hAnsi="宋体"/>
                <w:b/>
                <w:bCs/>
              </w:rPr>
            </w:pPr>
            <w:r>
              <w:rPr>
                <w:rFonts w:ascii="宋体" w:hAnsi="宋体"/>
                <w:b/>
                <w:bCs/>
              </w:rPr>
              <w:t>企业</w:t>
            </w:r>
            <w:r w:rsidR="006D1CF4" w:rsidRPr="00C940C8">
              <w:rPr>
                <w:rFonts w:ascii="宋体" w:hAnsi="宋体"/>
                <w:b/>
                <w:bCs/>
              </w:rPr>
              <w:t>网站</w:t>
            </w:r>
          </w:p>
        </w:tc>
        <w:tc>
          <w:tcPr>
            <w:tcW w:w="8548" w:type="dxa"/>
            <w:gridSpan w:val="3"/>
            <w:tcBorders>
              <w:top w:val="single" w:sz="4" w:space="0" w:color="000000"/>
              <w:left w:val="nil"/>
              <w:bottom w:val="single" w:sz="4" w:space="0" w:color="000000"/>
              <w:right w:val="single" w:sz="4" w:space="0" w:color="000000"/>
            </w:tcBorders>
            <w:vAlign w:val="center"/>
          </w:tcPr>
          <w:p w:rsidR="006D1CF4" w:rsidRPr="00C940C8" w:rsidRDefault="006D1CF4" w:rsidP="00C940C8">
            <w:pPr>
              <w:adjustRightInd w:val="0"/>
              <w:spacing w:line="360" w:lineRule="auto"/>
              <w:jc w:val="left"/>
              <w:rPr>
                <w:bCs/>
              </w:rPr>
            </w:pPr>
            <w:r w:rsidRPr="00C940C8">
              <w:rPr>
                <w:bCs/>
              </w:rPr>
              <w:t>http://</w:t>
            </w:r>
          </w:p>
        </w:tc>
      </w:tr>
      <w:tr w:rsidR="006D1CF4" w:rsidRPr="00A03333" w:rsidTr="00C940C8">
        <w:tc>
          <w:tcPr>
            <w:tcW w:w="1102" w:type="dxa"/>
            <w:tcBorders>
              <w:top w:val="single" w:sz="4" w:space="0" w:color="000000"/>
              <w:left w:val="single" w:sz="4" w:space="0" w:color="000000"/>
              <w:bottom w:val="single" w:sz="4" w:space="0" w:color="000000"/>
              <w:right w:val="single" w:sz="4" w:space="0" w:color="000000"/>
            </w:tcBorders>
            <w:vAlign w:val="center"/>
          </w:tcPr>
          <w:p w:rsidR="006D1CF4" w:rsidRPr="00A03333" w:rsidRDefault="00802C49" w:rsidP="00C940C8">
            <w:pPr>
              <w:spacing w:line="360" w:lineRule="auto"/>
              <w:jc w:val="center"/>
              <w:rPr>
                <w:rFonts w:ascii="宋体" w:hAnsi="宋体"/>
                <w:b/>
                <w:bCs/>
              </w:rPr>
            </w:pPr>
            <w:r>
              <w:rPr>
                <w:rFonts w:ascii="宋体" w:hAnsi="宋体" w:hint="eastAsia"/>
                <w:b/>
                <w:bCs/>
              </w:rPr>
              <w:t>企业</w:t>
            </w:r>
            <w:r w:rsidR="006D1CF4" w:rsidRPr="00A03333">
              <w:rPr>
                <w:rFonts w:ascii="宋体" w:hAnsi="宋体" w:hint="eastAsia"/>
                <w:b/>
                <w:bCs/>
              </w:rPr>
              <w:t>性质</w:t>
            </w:r>
          </w:p>
        </w:tc>
        <w:tc>
          <w:tcPr>
            <w:tcW w:w="8548" w:type="dxa"/>
            <w:gridSpan w:val="3"/>
            <w:tcBorders>
              <w:top w:val="single" w:sz="4" w:space="0" w:color="000000"/>
              <w:left w:val="nil"/>
              <w:bottom w:val="single" w:sz="4" w:space="0" w:color="000000"/>
              <w:right w:val="single" w:sz="4" w:space="0" w:color="000000"/>
            </w:tcBorders>
            <w:vAlign w:val="center"/>
          </w:tcPr>
          <w:p w:rsidR="00385C4D" w:rsidRDefault="000349A4" w:rsidP="00385C4D">
            <w:pPr>
              <w:spacing w:line="360" w:lineRule="auto"/>
              <w:jc w:val="left"/>
              <w:rPr>
                <w:rFonts w:ascii="宋体" w:hAnsi="宋体"/>
              </w:rPr>
            </w:pPr>
            <w:r w:rsidRPr="000349A4">
              <w:rPr>
                <w:rFonts w:ascii="宋体" w:hAnsi="宋体" w:hint="eastAsia"/>
                <w:spacing w:val="-8"/>
              </w:rPr>
              <w:t xml:space="preserve">□ </w:t>
            </w:r>
            <w:r w:rsidRPr="000349A4">
              <w:rPr>
                <w:rFonts w:ascii="宋体" w:hAnsi="宋体" w:hint="eastAsia"/>
              </w:rPr>
              <w:t xml:space="preserve">国有企业 </w:t>
            </w:r>
            <w:r w:rsidR="00385C4D">
              <w:rPr>
                <w:rFonts w:ascii="宋体" w:hAnsi="宋体" w:hint="eastAsia"/>
              </w:rPr>
              <w:t xml:space="preserve">    </w:t>
            </w:r>
            <w:r w:rsidRPr="000349A4">
              <w:rPr>
                <w:rFonts w:ascii="宋体" w:hAnsi="宋体" w:hint="eastAsia"/>
                <w:spacing w:val="-8"/>
              </w:rPr>
              <w:t xml:space="preserve">□ </w:t>
            </w:r>
            <w:r w:rsidRPr="000349A4">
              <w:rPr>
                <w:rFonts w:ascii="宋体" w:hAnsi="宋体" w:hint="eastAsia"/>
              </w:rPr>
              <w:t xml:space="preserve">集体企业 </w:t>
            </w:r>
            <w:r w:rsidR="00385C4D">
              <w:rPr>
                <w:rFonts w:ascii="宋体" w:hAnsi="宋体" w:hint="eastAsia"/>
              </w:rPr>
              <w:t xml:space="preserve"> </w:t>
            </w:r>
            <w:r w:rsidR="00385C4D" w:rsidRPr="000349A4">
              <w:rPr>
                <w:rFonts w:ascii="宋体" w:hAnsi="宋体" w:hint="eastAsia"/>
                <w:spacing w:val="-8"/>
              </w:rPr>
              <w:t>□ 股份</w:t>
            </w:r>
            <w:r w:rsidR="00385C4D">
              <w:rPr>
                <w:rFonts w:ascii="宋体" w:hAnsi="宋体" w:hint="eastAsia"/>
                <w:spacing w:val="-8"/>
              </w:rPr>
              <w:t>合作</w:t>
            </w:r>
            <w:r w:rsidR="00385C4D" w:rsidRPr="000349A4">
              <w:rPr>
                <w:rFonts w:ascii="宋体" w:hAnsi="宋体" w:hint="eastAsia"/>
                <w:spacing w:val="-8"/>
              </w:rPr>
              <w:t>企业</w:t>
            </w:r>
            <w:r w:rsidR="00385C4D">
              <w:rPr>
                <w:rFonts w:ascii="宋体" w:hAnsi="宋体" w:hint="eastAsia"/>
                <w:spacing w:val="-8"/>
              </w:rPr>
              <w:t xml:space="preserve">    </w:t>
            </w:r>
            <w:r w:rsidR="00385C4D" w:rsidRPr="000349A4">
              <w:rPr>
                <w:rFonts w:ascii="宋体" w:hAnsi="宋体" w:hint="eastAsia"/>
                <w:spacing w:val="-8"/>
              </w:rPr>
              <w:t>□</w:t>
            </w:r>
            <w:r w:rsidR="00385C4D">
              <w:rPr>
                <w:rFonts w:ascii="宋体" w:hAnsi="宋体" w:hint="eastAsia"/>
                <w:spacing w:val="-8"/>
              </w:rPr>
              <w:t xml:space="preserve"> </w:t>
            </w:r>
            <w:r w:rsidR="00385C4D" w:rsidRPr="000349A4">
              <w:rPr>
                <w:rFonts w:ascii="宋体" w:hAnsi="宋体" w:hint="eastAsia"/>
              </w:rPr>
              <w:t>联营企业</w:t>
            </w:r>
            <w:r w:rsidR="00385C4D">
              <w:rPr>
                <w:rFonts w:ascii="宋体" w:hAnsi="宋体" w:hint="eastAsia"/>
              </w:rPr>
              <w:t xml:space="preserve">     </w:t>
            </w:r>
            <w:r w:rsidR="00385C4D" w:rsidRPr="000349A4">
              <w:rPr>
                <w:rFonts w:ascii="宋体" w:hAnsi="宋体" w:hint="eastAsia"/>
                <w:spacing w:val="-8"/>
              </w:rPr>
              <w:t>□</w:t>
            </w:r>
            <w:r w:rsidR="00385C4D">
              <w:rPr>
                <w:rFonts w:ascii="宋体" w:hAnsi="宋体" w:hint="eastAsia"/>
                <w:spacing w:val="-8"/>
              </w:rPr>
              <w:t xml:space="preserve"> </w:t>
            </w:r>
            <w:r w:rsidR="00385C4D">
              <w:rPr>
                <w:rFonts w:ascii="宋体" w:hAnsi="宋体" w:hint="eastAsia"/>
              </w:rPr>
              <w:t>有限责任公司</w:t>
            </w:r>
          </w:p>
          <w:p w:rsidR="006D1CF4" w:rsidRPr="000349A4" w:rsidRDefault="00385C4D" w:rsidP="00385C4D">
            <w:pPr>
              <w:spacing w:line="360" w:lineRule="auto"/>
              <w:jc w:val="left"/>
              <w:rPr>
                <w:rFonts w:ascii="宋体" w:hAnsi="宋体"/>
              </w:rPr>
            </w:pPr>
            <w:r w:rsidRPr="000349A4">
              <w:rPr>
                <w:rFonts w:ascii="宋体" w:hAnsi="宋体" w:hint="eastAsia"/>
                <w:spacing w:val="-8"/>
              </w:rPr>
              <w:t>□</w:t>
            </w:r>
            <w:r>
              <w:rPr>
                <w:rFonts w:ascii="宋体" w:hAnsi="宋体" w:hint="eastAsia"/>
                <w:spacing w:val="-8"/>
              </w:rPr>
              <w:t xml:space="preserve"> </w:t>
            </w:r>
            <w:r>
              <w:rPr>
                <w:rFonts w:ascii="宋体" w:hAnsi="宋体" w:hint="eastAsia"/>
              </w:rPr>
              <w:t xml:space="preserve">股份有限公司 </w:t>
            </w:r>
            <w:r w:rsidR="000349A4" w:rsidRPr="000349A4">
              <w:rPr>
                <w:rFonts w:ascii="宋体" w:hAnsi="宋体" w:hint="eastAsia"/>
                <w:spacing w:val="-8"/>
              </w:rPr>
              <w:t xml:space="preserve">□ </w:t>
            </w:r>
            <w:r w:rsidR="000349A4" w:rsidRPr="000349A4">
              <w:rPr>
                <w:rFonts w:ascii="宋体" w:hAnsi="宋体" w:hint="eastAsia"/>
              </w:rPr>
              <w:t xml:space="preserve">私营企业 </w:t>
            </w:r>
            <w:r>
              <w:rPr>
                <w:rFonts w:ascii="宋体" w:hAnsi="宋体" w:hint="eastAsia"/>
              </w:rPr>
              <w:t xml:space="preserve"> </w:t>
            </w:r>
            <w:r w:rsidR="000349A4" w:rsidRPr="000349A4">
              <w:rPr>
                <w:rFonts w:ascii="宋体" w:hAnsi="宋体" w:hint="eastAsia"/>
                <w:spacing w:val="-8"/>
              </w:rPr>
              <w:t xml:space="preserve">□ </w:t>
            </w:r>
            <w:r w:rsidR="000349A4" w:rsidRPr="000349A4">
              <w:rPr>
                <w:rFonts w:ascii="宋体" w:hAnsi="宋体" w:hint="eastAsia"/>
              </w:rPr>
              <w:t>其</w:t>
            </w:r>
            <w:r>
              <w:rPr>
                <w:rFonts w:ascii="宋体" w:hAnsi="宋体" w:hint="eastAsia"/>
              </w:rPr>
              <w:t>他企业</w:t>
            </w:r>
            <w:r w:rsidR="000349A4">
              <w:rPr>
                <w:rFonts w:ascii="宋体" w:hAnsi="宋体" w:hint="eastAsia"/>
                <w:u w:val="single"/>
              </w:rPr>
              <w:t xml:space="preserve">       </w:t>
            </w:r>
          </w:p>
        </w:tc>
      </w:tr>
      <w:tr w:rsidR="006D1CF4" w:rsidRPr="00A03333" w:rsidTr="00C940C8">
        <w:tc>
          <w:tcPr>
            <w:tcW w:w="1102" w:type="dxa"/>
            <w:tcBorders>
              <w:top w:val="single" w:sz="4" w:space="0" w:color="000000"/>
              <w:left w:val="single" w:sz="4" w:space="0" w:color="000000"/>
              <w:bottom w:val="single" w:sz="4" w:space="0" w:color="000000"/>
              <w:right w:val="single" w:sz="4" w:space="0" w:color="000000"/>
            </w:tcBorders>
            <w:vAlign w:val="center"/>
          </w:tcPr>
          <w:p w:rsidR="006D1CF4" w:rsidRPr="00A03333" w:rsidRDefault="006D1CF4" w:rsidP="00C940C8">
            <w:pPr>
              <w:jc w:val="center"/>
              <w:rPr>
                <w:rFonts w:ascii="宋体" w:hAnsi="宋体"/>
                <w:b/>
                <w:bCs/>
              </w:rPr>
            </w:pPr>
            <w:r w:rsidRPr="00A03333">
              <w:rPr>
                <w:rFonts w:ascii="宋体" w:hAnsi="宋体" w:hint="eastAsia"/>
                <w:b/>
                <w:bCs/>
              </w:rPr>
              <w:t>统一社会信用代码</w:t>
            </w:r>
          </w:p>
        </w:tc>
        <w:tc>
          <w:tcPr>
            <w:tcW w:w="5125" w:type="dxa"/>
            <w:tcBorders>
              <w:top w:val="single" w:sz="4" w:space="0" w:color="000000"/>
              <w:left w:val="nil"/>
              <w:bottom w:val="single" w:sz="4" w:space="0" w:color="000000"/>
              <w:right w:val="single" w:sz="4" w:space="0" w:color="auto"/>
            </w:tcBorders>
            <w:vAlign w:val="center"/>
          </w:tcPr>
          <w:p w:rsidR="006D1CF4" w:rsidRPr="00A03333" w:rsidRDefault="006D1CF4" w:rsidP="00C940C8">
            <w:pPr>
              <w:spacing w:line="360" w:lineRule="auto"/>
              <w:jc w:val="left"/>
              <w:rPr>
                <w:rFonts w:ascii="宋体" w:hAnsi="宋体"/>
              </w:rPr>
            </w:pPr>
          </w:p>
        </w:tc>
        <w:tc>
          <w:tcPr>
            <w:tcW w:w="1260" w:type="dxa"/>
            <w:tcBorders>
              <w:top w:val="single" w:sz="4" w:space="0" w:color="000000"/>
              <w:left w:val="single" w:sz="4" w:space="0" w:color="auto"/>
              <w:bottom w:val="single" w:sz="4" w:space="0" w:color="000000"/>
              <w:right w:val="single" w:sz="4" w:space="0" w:color="auto"/>
            </w:tcBorders>
            <w:vAlign w:val="center"/>
          </w:tcPr>
          <w:p w:rsidR="006D1CF4" w:rsidRPr="00A03333" w:rsidRDefault="006D1CF4" w:rsidP="00C940C8">
            <w:pPr>
              <w:spacing w:line="360" w:lineRule="auto"/>
              <w:jc w:val="center"/>
              <w:rPr>
                <w:rFonts w:ascii="宋体" w:hAnsi="宋体"/>
              </w:rPr>
            </w:pPr>
            <w:r w:rsidRPr="00A03333">
              <w:rPr>
                <w:rFonts w:ascii="宋体" w:hAnsi="宋体" w:hint="eastAsia"/>
                <w:b/>
                <w:bCs/>
              </w:rPr>
              <w:t>注册资本</w:t>
            </w:r>
          </w:p>
        </w:tc>
        <w:tc>
          <w:tcPr>
            <w:tcW w:w="2163" w:type="dxa"/>
            <w:tcBorders>
              <w:top w:val="single" w:sz="4" w:space="0" w:color="000000"/>
              <w:left w:val="single" w:sz="4" w:space="0" w:color="auto"/>
              <w:bottom w:val="single" w:sz="4" w:space="0" w:color="000000"/>
              <w:right w:val="single" w:sz="4" w:space="0" w:color="000000"/>
            </w:tcBorders>
            <w:vAlign w:val="center"/>
          </w:tcPr>
          <w:p w:rsidR="006D1CF4" w:rsidRPr="00A03333" w:rsidRDefault="006D1CF4" w:rsidP="00C940C8">
            <w:pPr>
              <w:spacing w:line="360" w:lineRule="auto"/>
              <w:jc w:val="left"/>
              <w:rPr>
                <w:rFonts w:ascii="宋体" w:hAnsi="宋体"/>
              </w:rPr>
            </w:pPr>
            <w:r w:rsidRPr="00A03333">
              <w:rPr>
                <w:rFonts w:ascii="宋体" w:hAnsi="宋体" w:hint="eastAsia"/>
              </w:rPr>
              <w:t xml:space="preserve">              万元</w:t>
            </w:r>
          </w:p>
        </w:tc>
      </w:tr>
      <w:tr w:rsidR="006D1CF4" w:rsidRPr="00A03333" w:rsidTr="00C940C8">
        <w:trPr>
          <w:trHeight w:val="1503"/>
        </w:trPr>
        <w:tc>
          <w:tcPr>
            <w:tcW w:w="1102" w:type="dxa"/>
            <w:tcBorders>
              <w:top w:val="single" w:sz="4" w:space="0" w:color="000000"/>
              <w:left w:val="single" w:sz="4" w:space="0" w:color="000000"/>
              <w:bottom w:val="single" w:sz="4" w:space="0" w:color="000000"/>
              <w:right w:val="single" w:sz="4" w:space="0" w:color="000000"/>
            </w:tcBorders>
            <w:vAlign w:val="center"/>
          </w:tcPr>
          <w:p w:rsidR="006D1CF4" w:rsidRPr="00A03333" w:rsidRDefault="00802C49" w:rsidP="00C940C8">
            <w:pPr>
              <w:spacing w:line="360" w:lineRule="auto"/>
              <w:jc w:val="center"/>
              <w:rPr>
                <w:rFonts w:ascii="宋体" w:hAnsi="宋体"/>
                <w:b/>
                <w:bCs/>
              </w:rPr>
            </w:pPr>
            <w:r>
              <w:rPr>
                <w:rFonts w:ascii="宋体" w:hAnsi="宋体" w:hint="eastAsia"/>
                <w:b/>
                <w:bCs/>
              </w:rPr>
              <w:t>企业</w:t>
            </w:r>
            <w:r w:rsidR="006D1CF4" w:rsidRPr="00A03333">
              <w:rPr>
                <w:rFonts w:ascii="宋体" w:hAnsi="宋体" w:hint="eastAsia"/>
                <w:b/>
                <w:bCs/>
              </w:rPr>
              <w:t>地址</w:t>
            </w:r>
          </w:p>
        </w:tc>
        <w:tc>
          <w:tcPr>
            <w:tcW w:w="8548" w:type="dxa"/>
            <w:gridSpan w:val="3"/>
            <w:tcBorders>
              <w:top w:val="single" w:sz="4" w:space="0" w:color="000000"/>
              <w:left w:val="nil"/>
              <w:bottom w:val="single" w:sz="4" w:space="0" w:color="000000"/>
              <w:right w:val="single" w:sz="4" w:space="0" w:color="000000"/>
            </w:tcBorders>
            <w:vAlign w:val="center"/>
          </w:tcPr>
          <w:p w:rsidR="006D1CF4" w:rsidRPr="00A03333" w:rsidRDefault="006D1CF4" w:rsidP="00C940C8">
            <w:pPr>
              <w:spacing w:line="360" w:lineRule="auto"/>
              <w:ind w:left="239" w:hangingChars="123" w:hanging="239"/>
              <w:jc w:val="left"/>
              <w:rPr>
                <w:rFonts w:ascii="宋体" w:hAnsi="宋体"/>
                <w:spacing w:val="-8"/>
              </w:rPr>
            </w:pPr>
            <w:r w:rsidRPr="00A03333">
              <w:rPr>
                <w:rFonts w:ascii="宋体" w:hAnsi="宋体" w:hint="eastAsia"/>
                <w:spacing w:val="-8"/>
              </w:rPr>
              <w:t>注册地址：</w:t>
            </w:r>
            <w:r w:rsidRPr="00A03333">
              <w:rPr>
                <w:rFonts w:ascii="宋体" w:hAnsi="宋体" w:hint="eastAsia"/>
                <w:spacing w:val="-8"/>
                <w:u w:val="single"/>
              </w:rPr>
              <w:t xml:space="preserve">                                                   </w:t>
            </w:r>
            <w:r w:rsidR="00A33A3B">
              <w:rPr>
                <w:rFonts w:ascii="宋体" w:hAnsi="宋体" w:hint="eastAsia"/>
                <w:spacing w:val="-8"/>
                <w:u w:val="single"/>
              </w:rPr>
              <w:t xml:space="preserve">      </w:t>
            </w:r>
            <w:r w:rsidRPr="00A03333">
              <w:rPr>
                <w:rFonts w:ascii="宋体" w:hAnsi="宋体" w:hint="eastAsia"/>
                <w:spacing w:val="-8"/>
                <w:u w:val="single"/>
              </w:rPr>
              <w:t xml:space="preserve">         </w:t>
            </w:r>
            <w:r w:rsidRPr="00A03333">
              <w:rPr>
                <w:rFonts w:ascii="宋体" w:hAnsi="宋体" w:hint="eastAsia"/>
                <w:spacing w:val="-8"/>
              </w:rPr>
              <w:t>邮编：</w:t>
            </w:r>
            <w:r w:rsidRPr="00A03333">
              <w:rPr>
                <w:rFonts w:ascii="宋体" w:hAnsi="宋体" w:hint="eastAsia"/>
                <w:spacing w:val="-8"/>
                <w:u w:val="single"/>
              </w:rPr>
              <w:t xml:space="preserve">           </w:t>
            </w:r>
          </w:p>
          <w:p w:rsidR="006D1CF4" w:rsidRPr="00A03333" w:rsidRDefault="006D1CF4" w:rsidP="00C940C8">
            <w:pPr>
              <w:spacing w:line="360" w:lineRule="auto"/>
              <w:ind w:left="239" w:hangingChars="123" w:hanging="239"/>
              <w:rPr>
                <w:rFonts w:ascii="宋体" w:hAnsi="宋体"/>
                <w:spacing w:val="-8"/>
              </w:rPr>
            </w:pPr>
            <w:r w:rsidRPr="00A03333">
              <w:rPr>
                <w:rFonts w:ascii="宋体" w:hAnsi="宋体" w:hint="eastAsia"/>
                <w:spacing w:val="-8"/>
              </w:rPr>
              <w:t>生产地址：</w:t>
            </w:r>
            <w:r w:rsidRPr="00A03333">
              <w:rPr>
                <w:rFonts w:ascii="宋体" w:hAnsi="宋体" w:hint="eastAsia"/>
                <w:spacing w:val="-8"/>
                <w:u w:val="single"/>
              </w:rPr>
              <w:t xml:space="preserve">                                                </w:t>
            </w:r>
            <w:r w:rsidR="00A33A3B">
              <w:rPr>
                <w:rFonts w:ascii="宋体" w:hAnsi="宋体" w:hint="eastAsia"/>
                <w:spacing w:val="-8"/>
                <w:u w:val="single"/>
              </w:rPr>
              <w:t xml:space="preserve">      </w:t>
            </w:r>
            <w:r w:rsidRPr="00A03333">
              <w:rPr>
                <w:rFonts w:ascii="宋体" w:hAnsi="宋体" w:hint="eastAsia"/>
                <w:spacing w:val="-8"/>
                <w:u w:val="single"/>
              </w:rPr>
              <w:t xml:space="preserve">            </w:t>
            </w:r>
            <w:r w:rsidRPr="00A03333">
              <w:rPr>
                <w:rFonts w:ascii="宋体" w:hAnsi="宋体" w:hint="eastAsia"/>
                <w:spacing w:val="-8"/>
              </w:rPr>
              <w:t>邮编：</w:t>
            </w:r>
            <w:r w:rsidRPr="00A03333">
              <w:rPr>
                <w:rFonts w:ascii="宋体" w:hAnsi="宋体" w:hint="eastAsia"/>
                <w:spacing w:val="-8"/>
                <w:u w:val="single"/>
              </w:rPr>
              <w:t xml:space="preserve">           </w:t>
            </w:r>
          </w:p>
          <w:p w:rsidR="006D1CF4" w:rsidRPr="00A03333" w:rsidRDefault="006D1CF4" w:rsidP="00C940C8">
            <w:pPr>
              <w:spacing w:line="360" w:lineRule="auto"/>
              <w:ind w:left="239" w:hangingChars="123" w:hanging="239"/>
              <w:rPr>
                <w:rFonts w:ascii="宋体" w:hAnsi="宋体"/>
                <w:b/>
                <w:bCs/>
              </w:rPr>
            </w:pPr>
            <w:r w:rsidRPr="00A03333">
              <w:rPr>
                <w:rFonts w:ascii="宋体" w:hAnsi="宋体" w:hint="eastAsia"/>
                <w:spacing w:val="-8"/>
              </w:rPr>
              <w:t>办公地址：</w:t>
            </w:r>
            <w:r w:rsidRPr="00A03333">
              <w:rPr>
                <w:rFonts w:ascii="宋体" w:hAnsi="宋体" w:hint="eastAsia"/>
                <w:spacing w:val="-8"/>
                <w:u w:val="single"/>
              </w:rPr>
              <w:t xml:space="preserve">                                               </w:t>
            </w:r>
            <w:r w:rsidR="00A33A3B">
              <w:rPr>
                <w:rFonts w:ascii="宋体" w:hAnsi="宋体" w:hint="eastAsia"/>
                <w:spacing w:val="-8"/>
                <w:u w:val="single"/>
              </w:rPr>
              <w:t xml:space="preserve">      </w:t>
            </w:r>
            <w:r w:rsidRPr="00A03333">
              <w:rPr>
                <w:rFonts w:ascii="宋体" w:hAnsi="宋体" w:hint="eastAsia"/>
                <w:spacing w:val="-8"/>
                <w:u w:val="single"/>
              </w:rPr>
              <w:t xml:space="preserve">             </w:t>
            </w:r>
            <w:r w:rsidRPr="00A03333">
              <w:rPr>
                <w:rFonts w:ascii="宋体" w:hAnsi="宋体" w:hint="eastAsia"/>
                <w:spacing w:val="-8"/>
              </w:rPr>
              <w:t>邮编：</w:t>
            </w:r>
            <w:r w:rsidRPr="00A03333">
              <w:rPr>
                <w:rFonts w:ascii="宋体" w:hAnsi="宋体" w:hint="eastAsia"/>
                <w:spacing w:val="-8"/>
                <w:u w:val="single"/>
              </w:rPr>
              <w:t xml:space="preserve">           </w:t>
            </w:r>
          </w:p>
        </w:tc>
      </w:tr>
      <w:tr w:rsidR="006D1CF4" w:rsidRPr="00A03333" w:rsidTr="00C940C8">
        <w:trPr>
          <w:trHeight w:val="1471"/>
        </w:trPr>
        <w:tc>
          <w:tcPr>
            <w:tcW w:w="1102" w:type="dxa"/>
            <w:tcBorders>
              <w:top w:val="single" w:sz="4" w:space="0" w:color="000000"/>
              <w:left w:val="single" w:sz="4" w:space="0" w:color="000000"/>
              <w:bottom w:val="single" w:sz="4" w:space="0" w:color="000000"/>
              <w:right w:val="single" w:sz="4" w:space="0" w:color="000000"/>
            </w:tcBorders>
            <w:vAlign w:val="center"/>
          </w:tcPr>
          <w:p w:rsidR="006D1CF4" w:rsidRPr="00A03333" w:rsidRDefault="006D1CF4" w:rsidP="00C940C8">
            <w:pPr>
              <w:spacing w:line="360" w:lineRule="auto"/>
              <w:jc w:val="center"/>
              <w:rPr>
                <w:rFonts w:ascii="宋体" w:hAnsi="宋体"/>
                <w:b/>
                <w:bCs/>
              </w:rPr>
            </w:pPr>
            <w:r w:rsidRPr="00A03333">
              <w:rPr>
                <w:rFonts w:ascii="宋体" w:hAnsi="宋体" w:hint="eastAsia"/>
                <w:b/>
                <w:bCs/>
              </w:rPr>
              <w:t>管理者</w:t>
            </w:r>
          </w:p>
          <w:p w:rsidR="006D1CF4" w:rsidRPr="00A03333" w:rsidRDefault="006D1CF4" w:rsidP="00C940C8">
            <w:pPr>
              <w:spacing w:line="360" w:lineRule="auto"/>
              <w:jc w:val="center"/>
              <w:rPr>
                <w:rFonts w:ascii="宋体" w:hAnsi="宋体"/>
                <w:b/>
                <w:bCs/>
              </w:rPr>
            </w:pPr>
            <w:r w:rsidRPr="00A03333">
              <w:rPr>
                <w:rFonts w:ascii="宋体" w:hAnsi="宋体" w:hint="eastAsia"/>
                <w:b/>
                <w:bCs/>
              </w:rPr>
              <w:t>信息</w:t>
            </w:r>
          </w:p>
        </w:tc>
        <w:tc>
          <w:tcPr>
            <w:tcW w:w="8548" w:type="dxa"/>
            <w:gridSpan w:val="3"/>
            <w:tcBorders>
              <w:top w:val="single" w:sz="4" w:space="0" w:color="000000"/>
              <w:left w:val="nil"/>
              <w:bottom w:val="single" w:sz="4" w:space="0" w:color="000000"/>
              <w:right w:val="single" w:sz="4" w:space="0" w:color="000000"/>
            </w:tcBorders>
            <w:vAlign w:val="center"/>
          </w:tcPr>
          <w:p w:rsidR="006D1CF4" w:rsidRPr="006110E0" w:rsidRDefault="006D1CF4" w:rsidP="00C940C8">
            <w:pPr>
              <w:spacing w:line="360" w:lineRule="auto"/>
              <w:ind w:left="239" w:hangingChars="123" w:hanging="239"/>
              <w:rPr>
                <w:rFonts w:ascii="宋体" w:hAnsi="宋体"/>
                <w:spacing w:val="-8"/>
                <w:u w:val="single"/>
              </w:rPr>
            </w:pPr>
            <w:r w:rsidRPr="00A03333">
              <w:rPr>
                <w:rFonts w:ascii="宋体" w:hAnsi="宋体" w:hint="eastAsia"/>
                <w:spacing w:val="-8"/>
              </w:rPr>
              <w:t>法定代表人：</w:t>
            </w:r>
            <w:r w:rsidRPr="00A03333">
              <w:rPr>
                <w:rFonts w:ascii="宋体" w:hAnsi="宋体"/>
                <w:spacing w:val="-8"/>
                <w:u w:val="single"/>
              </w:rPr>
              <w:tab/>
            </w:r>
            <w:r w:rsidRPr="00A03333">
              <w:rPr>
                <w:rFonts w:ascii="宋体" w:hAnsi="宋体" w:hint="eastAsia"/>
                <w:spacing w:val="-8"/>
                <w:u w:val="single"/>
              </w:rPr>
              <w:tab/>
            </w:r>
            <w:r w:rsidRPr="00A03333">
              <w:rPr>
                <w:rFonts w:ascii="宋体" w:hAnsi="宋体"/>
                <w:spacing w:val="-8"/>
                <w:u w:val="single"/>
              </w:rPr>
              <w:tab/>
            </w:r>
            <w:r w:rsidRPr="00A03333">
              <w:rPr>
                <w:rFonts w:ascii="宋体" w:hAnsi="宋体" w:hint="eastAsia"/>
                <w:spacing w:val="-8"/>
                <w:u w:val="single"/>
              </w:rPr>
              <w:tab/>
            </w:r>
            <w:r w:rsidRPr="00A03333">
              <w:rPr>
                <w:rFonts w:ascii="宋体" w:hAnsi="宋体" w:hint="eastAsia"/>
                <w:spacing w:val="-8"/>
                <w:u w:val="single"/>
              </w:rPr>
              <w:tab/>
            </w:r>
            <w:r w:rsidRPr="00A03333">
              <w:rPr>
                <w:rFonts w:ascii="宋体" w:hAnsi="宋体" w:hint="eastAsia"/>
                <w:spacing w:val="-8"/>
              </w:rPr>
              <w:t>电话：</w:t>
            </w:r>
            <w:r w:rsidRPr="00A03333">
              <w:rPr>
                <w:rFonts w:ascii="宋体" w:hAnsi="宋体" w:hint="eastAsia"/>
                <w:spacing w:val="-8"/>
                <w:u w:val="single"/>
              </w:rPr>
              <w:t xml:space="preserve">             </w:t>
            </w:r>
            <w:r w:rsidRPr="00A03333">
              <w:rPr>
                <w:rFonts w:ascii="宋体" w:hAnsi="宋体" w:hint="eastAsia"/>
                <w:spacing w:val="-8"/>
              </w:rPr>
              <w:t>手机：</w:t>
            </w:r>
            <w:r w:rsidR="00E065E2">
              <w:rPr>
                <w:rFonts w:ascii="宋体" w:hAnsi="宋体" w:hint="eastAsia"/>
                <w:spacing w:val="-8"/>
                <w:u w:val="single"/>
              </w:rPr>
              <w:t xml:space="preserve">          </w:t>
            </w:r>
            <w:r w:rsidRPr="00A03333">
              <w:rPr>
                <w:rFonts w:ascii="宋体" w:hAnsi="宋体" w:hint="eastAsia"/>
                <w:spacing w:val="-8"/>
                <w:u w:val="single"/>
              </w:rPr>
              <w:t xml:space="preserve">   </w:t>
            </w:r>
            <w:r w:rsidR="00EB0D64">
              <w:rPr>
                <w:rFonts w:ascii="宋体" w:hAnsi="宋体" w:hint="eastAsia"/>
                <w:spacing w:val="-8"/>
                <w:u w:val="single"/>
              </w:rPr>
              <w:t xml:space="preserve"> </w:t>
            </w:r>
            <w:r w:rsidR="006110E0" w:rsidRPr="006110E0">
              <w:rPr>
                <w:rFonts w:ascii="宋体" w:hAnsi="宋体" w:hint="eastAsia"/>
                <w:spacing w:val="-8"/>
              </w:rPr>
              <w:t>传真：</w:t>
            </w:r>
            <w:r w:rsidR="006110E0">
              <w:rPr>
                <w:rFonts w:ascii="宋体" w:hAnsi="宋体" w:hint="eastAsia"/>
                <w:spacing w:val="-8"/>
                <w:u w:val="single"/>
              </w:rPr>
              <w:t xml:space="preserve">     </w:t>
            </w:r>
            <w:r w:rsidR="00E065E2">
              <w:rPr>
                <w:rFonts w:ascii="宋体" w:hAnsi="宋体" w:hint="eastAsia"/>
                <w:spacing w:val="-8"/>
                <w:u w:val="single"/>
              </w:rPr>
              <w:t xml:space="preserve">     </w:t>
            </w:r>
            <w:r w:rsidR="006110E0">
              <w:rPr>
                <w:rFonts w:ascii="宋体" w:hAnsi="宋体" w:hint="eastAsia"/>
                <w:spacing w:val="-8"/>
                <w:u w:val="single"/>
              </w:rPr>
              <w:t xml:space="preserve">     </w:t>
            </w:r>
          </w:p>
          <w:p w:rsidR="006D1CF4" w:rsidRPr="00A03333" w:rsidRDefault="00D974CB" w:rsidP="00C940C8">
            <w:pPr>
              <w:spacing w:line="360" w:lineRule="auto"/>
              <w:ind w:left="239" w:hangingChars="123" w:hanging="239"/>
              <w:rPr>
                <w:rFonts w:ascii="宋体" w:hAnsi="宋体"/>
                <w:spacing w:val="-8"/>
                <w:u w:val="single"/>
              </w:rPr>
            </w:pPr>
            <w:r w:rsidRPr="005769AF">
              <w:rPr>
                <w:rFonts w:ascii="宋体" w:hAnsi="宋体" w:hint="eastAsia"/>
                <w:spacing w:val="-8"/>
              </w:rPr>
              <w:t>两型创建</w:t>
            </w:r>
            <w:r w:rsidR="006D1CF4" w:rsidRPr="005769AF">
              <w:rPr>
                <w:rFonts w:ascii="宋体" w:hAnsi="宋体" w:hint="eastAsia"/>
                <w:spacing w:val="-8"/>
              </w:rPr>
              <w:t>负责人：</w:t>
            </w:r>
            <w:r w:rsidR="006D1CF4" w:rsidRPr="00A03333">
              <w:rPr>
                <w:rFonts w:ascii="宋体" w:hAnsi="宋体"/>
                <w:spacing w:val="-8"/>
                <w:u w:val="single"/>
              </w:rPr>
              <w:tab/>
            </w:r>
            <w:r w:rsidR="006D1CF4" w:rsidRPr="00A03333">
              <w:rPr>
                <w:rFonts w:ascii="宋体" w:hAnsi="宋体" w:hint="eastAsia"/>
                <w:spacing w:val="-8"/>
                <w:u w:val="single"/>
              </w:rPr>
              <w:tab/>
            </w:r>
            <w:r w:rsidR="006D1CF4" w:rsidRPr="00A03333">
              <w:rPr>
                <w:rFonts w:ascii="宋体" w:hAnsi="宋体"/>
                <w:spacing w:val="-8"/>
                <w:u w:val="single"/>
              </w:rPr>
              <w:tab/>
            </w:r>
            <w:r w:rsidR="006D1CF4" w:rsidRPr="00A03333">
              <w:rPr>
                <w:rFonts w:ascii="宋体" w:hAnsi="宋体"/>
                <w:spacing w:val="-8"/>
                <w:u w:val="single"/>
              </w:rPr>
              <w:tab/>
            </w:r>
            <w:r w:rsidR="006D1CF4" w:rsidRPr="00A03333">
              <w:rPr>
                <w:rFonts w:ascii="宋体" w:hAnsi="宋体" w:hint="eastAsia"/>
                <w:spacing w:val="-8"/>
              </w:rPr>
              <w:t>电话：</w:t>
            </w:r>
            <w:r w:rsidR="006D1CF4" w:rsidRPr="00A03333">
              <w:rPr>
                <w:rFonts w:ascii="宋体" w:hAnsi="宋体" w:hint="eastAsia"/>
                <w:spacing w:val="-8"/>
                <w:u w:val="single"/>
              </w:rPr>
              <w:t xml:space="preserve">             </w:t>
            </w:r>
            <w:r w:rsidR="006D1CF4" w:rsidRPr="00A03333">
              <w:rPr>
                <w:rFonts w:ascii="宋体" w:hAnsi="宋体" w:hint="eastAsia"/>
                <w:spacing w:val="-8"/>
              </w:rPr>
              <w:t>手机：</w:t>
            </w:r>
            <w:r w:rsidR="00E065E2">
              <w:rPr>
                <w:rFonts w:ascii="宋体" w:hAnsi="宋体" w:hint="eastAsia"/>
                <w:spacing w:val="-8"/>
                <w:u w:val="single"/>
              </w:rPr>
              <w:t xml:space="preserve">             </w:t>
            </w:r>
            <w:r w:rsidR="006D1CF4" w:rsidRPr="00A03333">
              <w:rPr>
                <w:rFonts w:ascii="宋体" w:hAnsi="宋体" w:hint="eastAsia"/>
                <w:spacing w:val="-8"/>
                <w:u w:val="single"/>
              </w:rPr>
              <w:t xml:space="preserve">  </w:t>
            </w:r>
            <w:r w:rsidR="00E065E2">
              <w:rPr>
                <w:rFonts w:ascii="宋体" w:hAnsi="宋体" w:hint="eastAsia"/>
                <w:spacing w:val="-8"/>
              </w:rPr>
              <w:t>QQ</w:t>
            </w:r>
            <w:r w:rsidR="006110E0" w:rsidRPr="006110E0">
              <w:rPr>
                <w:rFonts w:ascii="宋体" w:hAnsi="宋体" w:hint="eastAsia"/>
                <w:spacing w:val="-8"/>
              </w:rPr>
              <w:t>：</w:t>
            </w:r>
            <w:r w:rsidR="006110E0">
              <w:rPr>
                <w:rFonts w:ascii="宋体" w:hAnsi="宋体" w:hint="eastAsia"/>
                <w:spacing w:val="-8"/>
                <w:u w:val="single"/>
              </w:rPr>
              <w:t xml:space="preserve">      </w:t>
            </w:r>
            <w:r w:rsidR="00E065E2">
              <w:rPr>
                <w:rFonts w:ascii="宋体" w:hAnsi="宋体" w:hint="eastAsia"/>
                <w:spacing w:val="-8"/>
                <w:u w:val="single"/>
              </w:rPr>
              <w:t xml:space="preserve">     </w:t>
            </w:r>
            <w:r w:rsidR="006110E0">
              <w:rPr>
                <w:rFonts w:ascii="宋体" w:hAnsi="宋体" w:hint="eastAsia"/>
                <w:spacing w:val="-8"/>
                <w:u w:val="single"/>
              </w:rPr>
              <w:t xml:space="preserve">    </w:t>
            </w:r>
          </w:p>
          <w:p w:rsidR="006D1CF4" w:rsidRPr="00A03333" w:rsidRDefault="006D1CF4" w:rsidP="00E065E2">
            <w:pPr>
              <w:spacing w:line="360" w:lineRule="auto"/>
              <w:ind w:left="239" w:hangingChars="123" w:hanging="239"/>
              <w:rPr>
                <w:rFonts w:ascii="宋体" w:hAnsi="宋体"/>
                <w:spacing w:val="-8"/>
              </w:rPr>
            </w:pPr>
            <w:r w:rsidRPr="00A03333">
              <w:rPr>
                <w:rFonts w:ascii="宋体" w:hAnsi="宋体" w:hint="eastAsia"/>
                <w:spacing w:val="-8"/>
              </w:rPr>
              <w:t>联系人：</w:t>
            </w:r>
            <w:r w:rsidRPr="00A03333">
              <w:rPr>
                <w:rFonts w:ascii="宋体" w:hAnsi="宋体"/>
                <w:spacing w:val="-8"/>
                <w:u w:val="single"/>
              </w:rPr>
              <w:tab/>
            </w:r>
            <w:r w:rsidRPr="00A03333">
              <w:rPr>
                <w:rFonts w:ascii="宋体" w:hAnsi="宋体" w:hint="eastAsia"/>
                <w:spacing w:val="-8"/>
                <w:u w:val="single"/>
              </w:rPr>
              <w:tab/>
            </w:r>
            <w:r w:rsidRPr="00A03333">
              <w:rPr>
                <w:rFonts w:ascii="宋体" w:hAnsi="宋体"/>
                <w:spacing w:val="-8"/>
                <w:u w:val="single"/>
              </w:rPr>
              <w:tab/>
            </w:r>
            <w:r w:rsidRPr="00A03333">
              <w:rPr>
                <w:rFonts w:ascii="宋体" w:hAnsi="宋体" w:hint="eastAsia"/>
                <w:spacing w:val="-8"/>
                <w:u w:val="single"/>
              </w:rPr>
              <w:tab/>
            </w:r>
            <w:r w:rsidRPr="00A03333">
              <w:rPr>
                <w:rFonts w:ascii="宋体" w:hAnsi="宋体"/>
                <w:spacing w:val="-8"/>
                <w:u w:val="single"/>
              </w:rPr>
              <w:tab/>
            </w:r>
            <w:r w:rsidRPr="00A03333">
              <w:rPr>
                <w:rFonts w:ascii="宋体" w:hAnsi="宋体"/>
                <w:spacing w:val="-8"/>
                <w:u w:val="single"/>
              </w:rPr>
              <w:tab/>
            </w:r>
            <w:r w:rsidRPr="00A03333">
              <w:rPr>
                <w:rFonts w:ascii="宋体" w:hAnsi="宋体" w:hint="eastAsia"/>
                <w:spacing w:val="-8"/>
              </w:rPr>
              <w:t>电话：</w:t>
            </w:r>
            <w:r w:rsidRPr="00A03333">
              <w:rPr>
                <w:rFonts w:ascii="宋体" w:hAnsi="宋体" w:hint="eastAsia"/>
                <w:spacing w:val="-8"/>
                <w:u w:val="single"/>
              </w:rPr>
              <w:t xml:space="preserve">             </w:t>
            </w:r>
            <w:r w:rsidRPr="00A03333">
              <w:rPr>
                <w:rFonts w:ascii="宋体" w:hAnsi="宋体" w:hint="eastAsia"/>
                <w:spacing w:val="-8"/>
              </w:rPr>
              <w:t>手机：</w:t>
            </w:r>
            <w:r w:rsidR="00E065E2">
              <w:rPr>
                <w:rFonts w:ascii="宋体" w:hAnsi="宋体" w:hint="eastAsia"/>
                <w:spacing w:val="-8"/>
                <w:u w:val="single"/>
              </w:rPr>
              <w:t xml:space="preserve">             </w:t>
            </w:r>
            <w:r w:rsidRPr="00A03333">
              <w:rPr>
                <w:rFonts w:ascii="宋体" w:hAnsi="宋体" w:hint="eastAsia"/>
                <w:spacing w:val="-8"/>
                <w:u w:val="single"/>
              </w:rPr>
              <w:t xml:space="preserve">  </w:t>
            </w:r>
            <w:r w:rsidR="00E065E2">
              <w:rPr>
                <w:rFonts w:ascii="宋体" w:hAnsi="宋体" w:hint="eastAsia"/>
                <w:spacing w:val="-8"/>
              </w:rPr>
              <w:t>QQ</w:t>
            </w:r>
            <w:r w:rsidR="006110E0" w:rsidRPr="006110E0">
              <w:rPr>
                <w:rFonts w:ascii="宋体" w:hAnsi="宋体" w:hint="eastAsia"/>
                <w:spacing w:val="-8"/>
              </w:rPr>
              <w:t>：</w:t>
            </w:r>
            <w:r w:rsidR="006110E0">
              <w:rPr>
                <w:rFonts w:ascii="宋体" w:hAnsi="宋体" w:hint="eastAsia"/>
                <w:spacing w:val="-8"/>
                <w:u w:val="single"/>
              </w:rPr>
              <w:t xml:space="preserve">     </w:t>
            </w:r>
            <w:r w:rsidR="00E065E2">
              <w:rPr>
                <w:rFonts w:ascii="宋体" w:hAnsi="宋体" w:hint="eastAsia"/>
                <w:spacing w:val="-8"/>
                <w:u w:val="single"/>
              </w:rPr>
              <w:t xml:space="preserve">     </w:t>
            </w:r>
            <w:r w:rsidR="006110E0">
              <w:rPr>
                <w:rFonts w:ascii="宋体" w:hAnsi="宋体" w:hint="eastAsia"/>
                <w:spacing w:val="-8"/>
                <w:u w:val="single"/>
              </w:rPr>
              <w:t xml:space="preserve">     </w:t>
            </w:r>
          </w:p>
        </w:tc>
      </w:tr>
      <w:tr w:rsidR="006D1CF4" w:rsidRPr="00A03333" w:rsidTr="005769AF">
        <w:trPr>
          <w:trHeight w:val="149"/>
        </w:trPr>
        <w:tc>
          <w:tcPr>
            <w:tcW w:w="1102" w:type="dxa"/>
            <w:tcBorders>
              <w:top w:val="single" w:sz="4" w:space="0" w:color="000000"/>
              <w:left w:val="single" w:sz="4" w:space="0" w:color="000000"/>
              <w:bottom w:val="single" w:sz="4" w:space="0" w:color="000000"/>
              <w:right w:val="single" w:sz="4" w:space="0" w:color="000000"/>
            </w:tcBorders>
            <w:vAlign w:val="center"/>
          </w:tcPr>
          <w:p w:rsidR="006D1CF4" w:rsidRPr="00A03333" w:rsidRDefault="00802C49" w:rsidP="00C940C8">
            <w:pPr>
              <w:spacing w:line="360" w:lineRule="auto"/>
              <w:jc w:val="center"/>
              <w:rPr>
                <w:rFonts w:ascii="宋体" w:hAnsi="宋体"/>
                <w:b/>
                <w:bCs/>
              </w:rPr>
            </w:pPr>
            <w:r>
              <w:rPr>
                <w:rFonts w:ascii="宋体" w:hAnsi="宋体" w:hint="eastAsia"/>
                <w:b/>
                <w:bCs/>
              </w:rPr>
              <w:t>认</w:t>
            </w:r>
            <w:r w:rsidR="006D1CF4" w:rsidRPr="00A03333">
              <w:rPr>
                <w:rFonts w:ascii="宋体" w:hAnsi="宋体" w:hint="eastAsia"/>
                <w:b/>
                <w:bCs/>
              </w:rPr>
              <w:t>证情况</w:t>
            </w:r>
          </w:p>
        </w:tc>
        <w:tc>
          <w:tcPr>
            <w:tcW w:w="8548" w:type="dxa"/>
            <w:gridSpan w:val="3"/>
            <w:tcBorders>
              <w:top w:val="single" w:sz="4" w:space="0" w:color="000000"/>
              <w:left w:val="nil"/>
              <w:bottom w:val="single" w:sz="4" w:space="0" w:color="000000"/>
              <w:right w:val="single" w:sz="4" w:space="0" w:color="000000"/>
            </w:tcBorders>
            <w:vAlign w:val="center"/>
          </w:tcPr>
          <w:p w:rsidR="000349A4" w:rsidRPr="000349A4" w:rsidRDefault="000349A4" w:rsidP="000349A4">
            <w:pPr>
              <w:spacing w:line="360" w:lineRule="auto"/>
              <w:ind w:left="239" w:hangingChars="123" w:hanging="239"/>
              <w:rPr>
                <w:rFonts w:ascii="宋体" w:hAnsi="宋体"/>
                <w:spacing w:val="-8"/>
              </w:rPr>
            </w:pPr>
            <w:r w:rsidRPr="000349A4">
              <w:rPr>
                <w:rFonts w:ascii="宋体" w:hAnsi="宋体" w:hint="eastAsia"/>
                <w:spacing w:val="-8"/>
              </w:rPr>
              <w:t>获得认证证书情况：</w:t>
            </w:r>
          </w:p>
          <w:p w:rsidR="000121BF" w:rsidRDefault="00E65001" w:rsidP="00C940C8">
            <w:pPr>
              <w:spacing w:line="360" w:lineRule="auto"/>
              <w:ind w:left="239" w:hangingChars="123" w:hanging="239"/>
              <w:rPr>
                <w:rFonts w:ascii="宋体" w:hAnsi="宋体"/>
                <w:iCs/>
                <w:spacing w:val="-8"/>
              </w:rPr>
            </w:pPr>
            <w:r w:rsidRPr="00A03333">
              <w:rPr>
                <w:rFonts w:ascii="宋体" w:hAnsi="宋体" w:hint="eastAsia"/>
                <w:spacing w:val="-8"/>
              </w:rPr>
              <w:t>□</w:t>
            </w:r>
            <w:r w:rsidR="00C940C8">
              <w:rPr>
                <w:rFonts w:ascii="宋体" w:hAnsi="宋体" w:hint="eastAsia"/>
                <w:spacing w:val="-8"/>
              </w:rPr>
              <w:t xml:space="preserve"> </w:t>
            </w:r>
            <w:r w:rsidRPr="00A03333">
              <w:rPr>
                <w:rFonts w:ascii="宋体" w:hAnsi="宋体" w:hint="eastAsia"/>
                <w:iCs/>
                <w:spacing w:val="-8"/>
              </w:rPr>
              <w:t xml:space="preserve">质量管理体系  </w:t>
            </w:r>
            <w:r w:rsidR="00464DFE">
              <w:rPr>
                <w:rFonts w:ascii="宋体" w:hAnsi="宋体" w:hint="eastAsia"/>
                <w:iCs/>
                <w:spacing w:val="-8"/>
              </w:rPr>
              <w:t xml:space="preserve">        </w:t>
            </w:r>
            <w:r w:rsidR="000121BF" w:rsidRPr="00A03333">
              <w:rPr>
                <w:rFonts w:ascii="宋体" w:hAnsi="宋体" w:hint="eastAsia"/>
                <w:spacing w:val="-8"/>
              </w:rPr>
              <w:t>颁发机构：</w:t>
            </w:r>
            <w:r w:rsidR="000121BF" w:rsidRPr="00A03333">
              <w:rPr>
                <w:rFonts w:ascii="宋体" w:hAnsi="宋体" w:hint="eastAsia"/>
                <w:spacing w:val="-8"/>
                <w:u w:val="single"/>
              </w:rPr>
              <w:t xml:space="preserve">             </w:t>
            </w:r>
            <w:r w:rsidR="00286E3A">
              <w:rPr>
                <w:rFonts w:ascii="宋体" w:hAnsi="宋体" w:hint="eastAsia"/>
                <w:spacing w:val="-8"/>
                <w:u w:val="single"/>
              </w:rPr>
              <w:t xml:space="preserve"> </w:t>
            </w:r>
            <w:r w:rsidR="000121BF">
              <w:rPr>
                <w:rFonts w:ascii="宋体" w:hAnsi="宋体" w:hint="eastAsia"/>
                <w:spacing w:val="-8"/>
                <w:u w:val="single"/>
              </w:rPr>
              <w:t xml:space="preserve">       </w:t>
            </w:r>
            <w:r w:rsidR="00464DFE">
              <w:rPr>
                <w:rFonts w:ascii="宋体" w:hAnsi="宋体" w:hint="eastAsia"/>
                <w:spacing w:val="-8"/>
                <w:u w:val="single"/>
              </w:rPr>
              <w:t xml:space="preserve"> </w:t>
            </w:r>
            <w:r w:rsidR="000121BF" w:rsidRPr="00A03333">
              <w:rPr>
                <w:rFonts w:ascii="宋体" w:hAnsi="宋体" w:hint="eastAsia"/>
                <w:spacing w:val="-8"/>
                <w:u w:val="single"/>
              </w:rPr>
              <w:t xml:space="preserve">   </w:t>
            </w:r>
            <w:r w:rsidR="000121BF" w:rsidRPr="00A03333">
              <w:rPr>
                <w:rFonts w:ascii="宋体" w:hAnsi="宋体" w:hint="eastAsia"/>
                <w:spacing w:val="-8"/>
              </w:rPr>
              <w:t xml:space="preserve">  </w:t>
            </w:r>
            <w:r w:rsidR="000121BF">
              <w:rPr>
                <w:rFonts w:ascii="宋体" w:hAnsi="宋体" w:hint="eastAsia"/>
                <w:spacing w:val="-8"/>
              </w:rPr>
              <w:t>有效</w:t>
            </w:r>
            <w:r w:rsidR="000121BF" w:rsidRPr="00A03333">
              <w:rPr>
                <w:rFonts w:ascii="宋体" w:hAnsi="宋体" w:hint="eastAsia"/>
                <w:spacing w:val="-8"/>
              </w:rPr>
              <w:t>期：</w:t>
            </w:r>
            <w:r w:rsidR="000121BF" w:rsidRPr="00A03333">
              <w:rPr>
                <w:rFonts w:ascii="宋体" w:hAnsi="宋体" w:hint="eastAsia"/>
                <w:spacing w:val="-8"/>
                <w:u w:val="single"/>
              </w:rPr>
              <w:t xml:space="preserve">                           </w:t>
            </w:r>
          </w:p>
          <w:p w:rsidR="000121BF" w:rsidRDefault="00E65001" w:rsidP="00C940C8">
            <w:pPr>
              <w:spacing w:line="360" w:lineRule="auto"/>
              <w:ind w:left="239" w:hangingChars="123" w:hanging="239"/>
              <w:rPr>
                <w:rFonts w:ascii="宋体" w:hAnsi="宋体"/>
                <w:iCs/>
                <w:spacing w:val="-8"/>
              </w:rPr>
            </w:pPr>
            <w:r w:rsidRPr="00A03333">
              <w:rPr>
                <w:rFonts w:ascii="宋体" w:hAnsi="宋体" w:hint="eastAsia"/>
                <w:spacing w:val="-8"/>
              </w:rPr>
              <w:t>□</w:t>
            </w:r>
            <w:r w:rsidR="00C940C8">
              <w:rPr>
                <w:rFonts w:ascii="宋体" w:hAnsi="宋体" w:hint="eastAsia"/>
                <w:spacing w:val="-8"/>
              </w:rPr>
              <w:t xml:space="preserve"> </w:t>
            </w:r>
            <w:r w:rsidRPr="00A03333">
              <w:rPr>
                <w:rFonts w:ascii="宋体" w:hAnsi="宋体" w:hint="eastAsia"/>
                <w:iCs/>
                <w:spacing w:val="-8"/>
              </w:rPr>
              <w:t xml:space="preserve">环境管理体系  </w:t>
            </w:r>
            <w:r w:rsidR="00464DFE">
              <w:rPr>
                <w:rFonts w:ascii="宋体" w:hAnsi="宋体" w:hint="eastAsia"/>
                <w:iCs/>
                <w:spacing w:val="-8"/>
              </w:rPr>
              <w:t xml:space="preserve">         </w:t>
            </w:r>
            <w:r w:rsidR="000121BF" w:rsidRPr="00A03333">
              <w:rPr>
                <w:rFonts w:ascii="宋体" w:hAnsi="宋体" w:hint="eastAsia"/>
                <w:spacing w:val="-8"/>
              </w:rPr>
              <w:t>颁发机构：</w:t>
            </w:r>
            <w:r w:rsidR="000121BF" w:rsidRPr="00A03333">
              <w:rPr>
                <w:rFonts w:ascii="宋体" w:hAnsi="宋体" w:hint="eastAsia"/>
                <w:spacing w:val="-8"/>
                <w:u w:val="single"/>
              </w:rPr>
              <w:t xml:space="preserve">             </w:t>
            </w:r>
            <w:r w:rsidR="000121BF">
              <w:rPr>
                <w:rFonts w:ascii="宋体" w:hAnsi="宋体" w:hint="eastAsia"/>
                <w:spacing w:val="-8"/>
                <w:u w:val="single"/>
              </w:rPr>
              <w:t xml:space="preserve">     </w:t>
            </w:r>
            <w:r w:rsidR="000121BF" w:rsidRPr="00A03333">
              <w:rPr>
                <w:rFonts w:ascii="宋体" w:hAnsi="宋体" w:hint="eastAsia"/>
                <w:spacing w:val="-8"/>
                <w:u w:val="single"/>
              </w:rPr>
              <w:t xml:space="preserve"> </w:t>
            </w:r>
            <w:r w:rsidR="00C940C8">
              <w:rPr>
                <w:rFonts w:ascii="宋体" w:hAnsi="宋体" w:hint="eastAsia"/>
                <w:spacing w:val="-8"/>
                <w:u w:val="single"/>
              </w:rPr>
              <w:t xml:space="preserve"> </w:t>
            </w:r>
            <w:r w:rsidR="000121BF" w:rsidRPr="00A03333">
              <w:rPr>
                <w:rFonts w:ascii="宋体" w:hAnsi="宋体" w:hint="eastAsia"/>
                <w:spacing w:val="-8"/>
                <w:u w:val="single"/>
              </w:rPr>
              <w:t xml:space="preserve">    </w:t>
            </w:r>
            <w:r w:rsidR="000121BF" w:rsidRPr="00A03333">
              <w:rPr>
                <w:rFonts w:ascii="宋体" w:hAnsi="宋体" w:hint="eastAsia"/>
                <w:spacing w:val="-8"/>
              </w:rPr>
              <w:t xml:space="preserve"> </w:t>
            </w:r>
            <w:r w:rsidR="00C940C8">
              <w:rPr>
                <w:rFonts w:ascii="宋体" w:hAnsi="宋体" w:hint="eastAsia"/>
                <w:spacing w:val="-8"/>
              </w:rPr>
              <w:t xml:space="preserve"> </w:t>
            </w:r>
            <w:r w:rsidR="000121BF">
              <w:rPr>
                <w:rFonts w:ascii="宋体" w:hAnsi="宋体" w:hint="eastAsia"/>
                <w:spacing w:val="-8"/>
              </w:rPr>
              <w:t>有效</w:t>
            </w:r>
            <w:r w:rsidR="000121BF" w:rsidRPr="00A03333">
              <w:rPr>
                <w:rFonts w:ascii="宋体" w:hAnsi="宋体" w:hint="eastAsia"/>
                <w:spacing w:val="-8"/>
              </w:rPr>
              <w:t>期：</w:t>
            </w:r>
            <w:r w:rsidR="000121BF" w:rsidRPr="00A03333">
              <w:rPr>
                <w:rFonts w:ascii="宋体" w:hAnsi="宋体" w:hint="eastAsia"/>
                <w:spacing w:val="-8"/>
                <w:u w:val="single"/>
              </w:rPr>
              <w:t xml:space="preserve">       </w:t>
            </w:r>
            <w:r w:rsidR="00C940C8">
              <w:rPr>
                <w:rFonts w:ascii="宋体" w:hAnsi="宋体" w:hint="eastAsia"/>
                <w:spacing w:val="-8"/>
                <w:u w:val="single"/>
              </w:rPr>
              <w:t xml:space="preserve">     </w:t>
            </w:r>
            <w:r w:rsidR="000121BF" w:rsidRPr="00A03333">
              <w:rPr>
                <w:rFonts w:ascii="宋体" w:hAnsi="宋体" w:hint="eastAsia"/>
                <w:spacing w:val="-8"/>
                <w:u w:val="single"/>
              </w:rPr>
              <w:t xml:space="preserve">  </w:t>
            </w:r>
            <w:r w:rsidR="00286E3A">
              <w:rPr>
                <w:rFonts w:ascii="宋体" w:hAnsi="宋体" w:hint="eastAsia"/>
                <w:spacing w:val="-8"/>
                <w:u w:val="single"/>
              </w:rPr>
              <w:t xml:space="preserve">   </w:t>
            </w:r>
            <w:r w:rsidR="000121BF" w:rsidRPr="00A03333">
              <w:rPr>
                <w:rFonts w:ascii="宋体" w:hAnsi="宋体" w:hint="eastAsia"/>
                <w:spacing w:val="-8"/>
                <w:u w:val="single"/>
              </w:rPr>
              <w:t xml:space="preserve"> </w:t>
            </w:r>
            <w:r w:rsidR="00286E3A">
              <w:rPr>
                <w:rFonts w:ascii="宋体" w:hAnsi="宋体" w:hint="eastAsia"/>
                <w:spacing w:val="-8"/>
                <w:u w:val="single"/>
              </w:rPr>
              <w:t xml:space="preserve"> </w:t>
            </w:r>
            <w:r w:rsidR="000121BF">
              <w:rPr>
                <w:rFonts w:ascii="宋体" w:hAnsi="宋体" w:hint="eastAsia"/>
                <w:spacing w:val="-8"/>
                <w:u w:val="single"/>
              </w:rPr>
              <w:t xml:space="preserve">  </w:t>
            </w:r>
          </w:p>
          <w:p w:rsidR="00E65001" w:rsidRPr="00A03333" w:rsidRDefault="00E65001" w:rsidP="00C940C8">
            <w:pPr>
              <w:spacing w:line="360" w:lineRule="auto"/>
              <w:ind w:left="239" w:hangingChars="123" w:hanging="239"/>
              <w:rPr>
                <w:rFonts w:ascii="宋体" w:hAnsi="宋体"/>
                <w:iCs/>
                <w:spacing w:val="-8"/>
              </w:rPr>
            </w:pPr>
            <w:r w:rsidRPr="00A03333">
              <w:rPr>
                <w:rFonts w:ascii="宋体" w:hAnsi="宋体" w:hint="eastAsia"/>
                <w:spacing w:val="-8"/>
              </w:rPr>
              <w:t>□</w:t>
            </w:r>
            <w:r w:rsidR="00C940C8">
              <w:rPr>
                <w:rFonts w:ascii="宋体" w:hAnsi="宋体" w:hint="eastAsia"/>
                <w:spacing w:val="-8"/>
              </w:rPr>
              <w:t xml:space="preserve"> </w:t>
            </w:r>
            <w:r w:rsidRPr="00A03333">
              <w:rPr>
                <w:rFonts w:ascii="宋体" w:hAnsi="宋体" w:hint="eastAsia"/>
                <w:iCs/>
                <w:spacing w:val="-8"/>
              </w:rPr>
              <w:t>职业健康安全管理体系</w:t>
            </w:r>
            <w:r w:rsidR="000121BF">
              <w:rPr>
                <w:rFonts w:ascii="宋体" w:hAnsi="宋体" w:hint="eastAsia"/>
                <w:iCs/>
                <w:spacing w:val="-8"/>
              </w:rPr>
              <w:t xml:space="preserve">  </w:t>
            </w:r>
            <w:r w:rsidR="000121BF" w:rsidRPr="00A03333">
              <w:rPr>
                <w:rFonts w:ascii="宋体" w:hAnsi="宋体" w:hint="eastAsia"/>
                <w:spacing w:val="-8"/>
              </w:rPr>
              <w:t>颁发机构：</w:t>
            </w:r>
            <w:r w:rsidR="000121BF" w:rsidRPr="00A03333">
              <w:rPr>
                <w:rFonts w:ascii="宋体" w:hAnsi="宋体" w:hint="eastAsia"/>
                <w:spacing w:val="-8"/>
                <w:u w:val="single"/>
              </w:rPr>
              <w:t xml:space="preserve">                 </w:t>
            </w:r>
            <w:r w:rsidR="00C940C8">
              <w:rPr>
                <w:rFonts w:ascii="宋体" w:hAnsi="宋体" w:hint="eastAsia"/>
                <w:spacing w:val="-8"/>
                <w:u w:val="single"/>
              </w:rPr>
              <w:t xml:space="preserve"> </w:t>
            </w:r>
            <w:r w:rsidR="000121BF" w:rsidRPr="00A03333">
              <w:rPr>
                <w:rFonts w:ascii="宋体" w:hAnsi="宋体" w:hint="eastAsia"/>
                <w:spacing w:val="-8"/>
                <w:u w:val="single"/>
              </w:rPr>
              <w:t xml:space="preserve">      </w:t>
            </w:r>
            <w:r w:rsidR="000121BF" w:rsidRPr="00A03333">
              <w:rPr>
                <w:rFonts w:ascii="宋体" w:hAnsi="宋体" w:hint="eastAsia"/>
                <w:spacing w:val="-8"/>
              </w:rPr>
              <w:t xml:space="preserve">  </w:t>
            </w:r>
            <w:r w:rsidR="009A3287">
              <w:rPr>
                <w:rFonts w:ascii="宋体" w:hAnsi="宋体" w:hint="eastAsia"/>
                <w:spacing w:val="-8"/>
              </w:rPr>
              <w:t>有效</w:t>
            </w:r>
            <w:r w:rsidR="000121BF" w:rsidRPr="00A03333">
              <w:rPr>
                <w:rFonts w:ascii="宋体" w:hAnsi="宋体" w:hint="eastAsia"/>
                <w:spacing w:val="-8"/>
              </w:rPr>
              <w:t>期：</w:t>
            </w:r>
            <w:r w:rsidR="000121BF" w:rsidRPr="00A03333">
              <w:rPr>
                <w:rFonts w:ascii="宋体" w:hAnsi="宋体" w:hint="eastAsia"/>
                <w:spacing w:val="-8"/>
                <w:u w:val="single"/>
              </w:rPr>
              <w:t xml:space="preserve">          </w:t>
            </w:r>
            <w:r w:rsidR="000121BF">
              <w:rPr>
                <w:rFonts w:ascii="宋体" w:hAnsi="宋体" w:hint="eastAsia"/>
                <w:spacing w:val="-8"/>
                <w:u w:val="single"/>
              </w:rPr>
              <w:t xml:space="preserve">               </w:t>
            </w:r>
          </w:p>
          <w:p w:rsidR="000121BF" w:rsidRDefault="00E65001" w:rsidP="00C940C8">
            <w:pPr>
              <w:spacing w:line="360" w:lineRule="auto"/>
              <w:ind w:left="239" w:hangingChars="123" w:hanging="239"/>
              <w:rPr>
                <w:rFonts w:ascii="宋体" w:hAnsi="宋体"/>
                <w:iCs/>
                <w:spacing w:val="-8"/>
              </w:rPr>
            </w:pPr>
            <w:r w:rsidRPr="00A03333">
              <w:rPr>
                <w:rFonts w:ascii="宋体" w:hAnsi="宋体" w:hint="eastAsia"/>
                <w:spacing w:val="-8"/>
              </w:rPr>
              <w:t>□</w:t>
            </w:r>
            <w:r w:rsidR="00C940C8">
              <w:rPr>
                <w:rFonts w:ascii="宋体" w:hAnsi="宋体" w:hint="eastAsia"/>
                <w:spacing w:val="-8"/>
              </w:rPr>
              <w:t xml:space="preserve"> </w:t>
            </w:r>
            <w:r w:rsidRPr="00A03333">
              <w:rPr>
                <w:rFonts w:ascii="宋体" w:hAnsi="宋体" w:hint="eastAsia"/>
                <w:iCs/>
                <w:spacing w:val="-8"/>
              </w:rPr>
              <w:t>能源管理体系</w:t>
            </w:r>
            <w:r w:rsidR="000121BF">
              <w:rPr>
                <w:rFonts w:ascii="宋体" w:hAnsi="宋体" w:hint="eastAsia"/>
                <w:iCs/>
                <w:spacing w:val="-8"/>
              </w:rPr>
              <w:t xml:space="preserve">  </w:t>
            </w:r>
            <w:r w:rsidR="00464DFE">
              <w:rPr>
                <w:rFonts w:ascii="宋体" w:hAnsi="宋体" w:hint="eastAsia"/>
                <w:iCs/>
                <w:spacing w:val="-8"/>
              </w:rPr>
              <w:t xml:space="preserve">         </w:t>
            </w:r>
            <w:r w:rsidR="000121BF" w:rsidRPr="00A03333">
              <w:rPr>
                <w:rFonts w:ascii="宋体" w:hAnsi="宋体" w:hint="eastAsia"/>
                <w:spacing w:val="-8"/>
              </w:rPr>
              <w:t>颁发机构：</w:t>
            </w:r>
            <w:r w:rsidR="000121BF" w:rsidRPr="00A03333">
              <w:rPr>
                <w:rFonts w:ascii="宋体" w:hAnsi="宋体" w:hint="eastAsia"/>
                <w:spacing w:val="-8"/>
                <w:u w:val="single"/>
              </w:rPr>
              <w:t xml:space="preserve">             </w:t>
            </w:r>
            <w:r w:rsidR="00286E3A">
              <w:rPr>
                <w:rFonts w:ascii="宋体" w:hAnsi="宋体" w:hint="eastAsia"/>
                <w:spacing w:val="-8"/>
                <w:u w:val="single"/>
              </w:rPr>
              <w:t xml:space="preserve"> </w:t>
            </w:r>
            <w:r w:rsidR="000121BF">
              <w:rPr>
                <w:rFonts w:ascii="宋体" w:hAnsi="宋体" w:hint="eastAsia"/>
                <w:spacing w:val="-8"/>
                <w:u w:val="single"/>
              </w:rPr>
              <w:t xml:space="preserve">          </w:t>
            </w:r>
            <w:r w:rsidR="000121BF" w:rsidRPr="00A03333">
              <w:rPr>
                <w:rFonts w:ascii="宋体" w:hAnsi="宋体" w:hint="eastAsia"/>
                <w:spacing w:val="-8"/>
              </w:rPr>
              <w:t xml:space="preserve"> </w:t>
            </w:r>
            <w:r w:rsidR="00464DFE">
              <w:rPr>
                <w:rFonts w:ascii="宋体" w:hAnsi="宋体" w:hint="eastAsia"/>
                <w:spacing w:val="-8"/>
              </w:rPr>
              <w:t xml:space="preserve"> </w:t>
            </w:r>
            <w:r w:rsidR="000121BF">
              <w:rPr>
                <w:rFonts w:ascii="宋体" w:hAnsi="宋体" w:hint="eastAsia"/>
                <w:spacing w:val="-8"/>
              </w:rPr>
              <w:t>有效</w:t>
            </w:r>
            <w:r w:rsidR="000121BF" w:rsidRPr="00A03333">
              <w:rPr>
                <w:rFonts w:ascii="宋体" w:hAnsi="宋体" w:hint="eastAsia"/>
                <w:spacing w:val="-8"/>
              </w:rPr>
              <w:t>期：</w:t>
            </w:r>
            <w:r w:rsidR="000121BF" w:rsidRPr="00A03333">
              <w:rPr>
                <w:rFonts w:ascii="宋体" w:hAnsi="宋体" w:hint="eastAsia"/>
                <w:spacing w:val="-8"/>
                <w:u w:val="single"/>
              </w:rPr>
              <w:t xml:space="preserve">        </w:t>
            </w:r>
            <w:r w:rsidR="00C940C8">
              <w:rPr>
                <w:rFonts w:ascii="宋体" w:hAnsi="宋体" w:hint="eastAsia"/>
                <w:spacing w:val="-8"/>
                <w:u w:val="single"/>
              </w:rPr>
              <w:t xml:space="preserve"> </w:t>
            </w:r>
            <w:r w:rsidR="000121BF" w:rsidRPr="00A03333">
              <w:rPr>
                <w:rFonts w:ascii="宋体" w:hAnsi="宋体" w:hint="eastAsia"/>
                <w:spacing w:val="-8"/>
                <w:u w:val="single"/>
              </w:rPr>
              <w:t xml:space="preserve">  </w:t>
            </w:r>
            <w:r w:rsidR="00286E3A">
              <w:rPr>
                <w:rFonts w:ascii="宋体" w:hAnsi="宋体" w:hint="eastAsia"/>
                <w:spacing w:val="-8"/>
                <w:u w:val="single"/>
              </w:rPr>
              <w:t xml:space="preserve"> </w:t>
            </w:r>
            <w:r w:rsidR="00C940C8">
              <w:rPr>
                <w:rFonts w:ascii="宋体" w:hAnsi="宋体" w:hint="eastAsia"/>
                <w:spacing w:val="-8"/>
                <w:u w:val="single"/>
              </w:rPr>
              <w:t xml:space="preserve"> </w:t>
            </w:r>
            <w:r w:rsidR="00286E3A">
              <w:rPr>
                <w:rFonts w:ascii="宋体" w:hAnsi="宋体" w:hint="eastAsia"/>
                <w:spacing w:val="-8"/>
                <w:u w:val="single"/>
              </w:rPr>
              <w:t xml:space="preserve"> </w:t>
            </w:r>
            <w:r w:rsidR="00D41804">
              <w:rPr>
                <w:rFonts w:ascii="宋体" w:hAnsi="宋体" w:hint="eastAsia"/>
                <w:spacing w:val="-8"/>
                <w:u w:val="single"/>
              </w:rPr>
              <w:t xml:space="preserve">       </w:t>
            </w:r>
            <w:r w:rsidRPr="00A03333">
              <w:rPr>
                <w:rFonts w:ascii="宋体" w:hAnsi="宋体" w:hint="eastAsia"/>
                <w:iCs/>
                <w:spacing w:val="-8"/>
              </w:rPr>
              <w:t xml:space="preserve"> </w:t>
            </w:r>
          </w:p>
          <w:p w:rsidR="009A3287" w:rsidRPr="005769AF" w:rsidRDefault="009A3287" w:rsidP="00464DFE">
            <w:pPr>
              <w:spacing w:line="360" w:lineRule="auto"/>
              <w:ind w:left="239" w:hangingChars="123" w:hanging="239"/>
              <w:rPr>
                <w:rFonts w:ascii="宋体" w:hAnsi="宋体"/>
                <w:spacing w:val="-8"/>
              </w:rPr>
            </w:pPr>
            <w:r w:rsidRPr="005769AF">
              <w:rPr>
                <w:rFonts w:ascii="宋体" w:hAnsi="宋体" w:hint="eastAsia"/>
                <w:spacing w:val="-8"/>
              </w:rPr>
              <w:t>□</w:t>
            </w:r>
            <w:r w:rsidR="00C940C8" w:rsidRPr="005769AF">
              <w:rPr>
                <w:rFonts w:ascii="宋体" w:hAnsi="宋体" w:hint="eastAsia"/>
                <w:spacing w:val="-8"/>
              </w:rPr>
              <w:t xml:space="preserve"> </w:t>
            </w:r>
            <w:r w:rsidRPr="005769AF">
              <w:rPr>
                <w:rFonts w:ascii="宋体" w:hAnsi="宋体" w:hint="eastAsia"/>
                <w:spacing w:val="-8"/>
              </w:rPr>
              <w:t>其他</w:t>
            </w:r>
            <w:r w:rsidR="00A419E1">
              <w:rPr>
                <w:rFonts w:ascii="宋体" w:hAnsi="宋体" w:hint="eastAsia"/>
                <w:spacing w:val="-8"/>
              </w:rPr>
              <w:t xml:space="preserve">认证 </w:t>
            </w:r>
            <w:r w:rsidR="00206D69" w:rsidRPr="005769AF">
              <w:rPr>
                <w:rFonts w:ascii="宋体" w:hAnsi="宋体" w:hint="eastAsia"/>
                <w:spacing w:val="-8"/>
                <w:u w:val="single"/>
              </w:rPr>
              <w:t xml:space="preserve">            </w:t>
            </w:r>
            <w:r w:rsidR="00A419E1">
              <w:rPr>
                <w:rFonts w:ascii="宋体" w:hAnsi="宋体" w:hint="eastAsia"/>
                <w:spacing w:val="-8"/>
                <w:u w:val="single"/>
              </w:rPr>
              <w:t xml:space="preserve"> </w:t>
            </w:r>
            <w:r w:rsidR="00206D69" w:rsidRPr="005769AF">
              <w:rPr>
                <w:rFonts w:ascii="宋体" w:hAnsi="宋体" w:hint="eastAsia"/>
                <w:spacing w:val="-8"/>
                <w:u w:val="single"/>
              </w:rPr>
              <w:t xml:space="preserve"> </w:t>
            </w:r>
            <w:r w:rsidRPr="005769AF">
              <w:rPr>
                <w:rFonts w:ascii="宋体" w:hAnsi="宋体" w:hint="eastAsia"/>
                <w:spacing w:val="-8"/>
              </w:rPr>
              <w:t>颁发机构：</w:t>
            </w:r>
            <w:r w:rsidRPr="005769AF">
              <w:rPr>
                <w:rFonts w:ascii="宋体" w:hAnsi="宋体" w:hint="eastAsia"/>
                <w:spacing w:val="-8"/>
                <w:u w:val="single"/>
              </w:rPr>
              <w:t xml:space="preserve">        </w:t>
            </w:r>
            <w:r w:rsidR="00A419E1">
              <w:rPr>
                <w:rFonts w:ascii="宋体" w:hAnsi="宋体" w:hint="eastAsia"/>
                <w:spacing w:val="-8"/>
                <w:u w:val="single"/>
              </w:rPr>
              <w:t xml:space="preserve">  </w:t>
            </w:r>
            <w:r w:rsidRPr="005769AF">
              <w:rPr>
                <w:rFonts w:ascii="宋体" w:hAnsi="宋体" w:hint="eastAsia"/>
                <w:spacing w:val="-8"/>
                <w:u w:val="single"/>
              </w:rPr>
              <w:t xml:space="preserve">    </w:t>
            </w:r>
            <w:r w:rsidR="00464DFE">
              <w:rPr>
                <w:rFonts w:ascii="宋体" w:hAnsi="宋体" w:hint="eastAsia"/>
                <w:spacing w:val="-8"/>
                <w:u w:val="single"/>
              </w:rPr>
              <w:t xml:space="preserve">   </w:t>
            </w:r>
            <w:r w:rsidRPr="005769AF">
              <w:rPr>
                <w:rFonts w:ascii="宋体" w:hAnsi="宋体" w:hint="eastAsia"/>
                <w:spacing w:val="-8"/>
                <w:u w:val="single"/>
              </w:rPr>
              <w:t xml:space="preserve">   </w:t>
            </w:r>
            <w:r w:rsidR="00A419E1">
              <w:rPr>
                <w:rFonts w:ascii="宋体" w:hAnsi="宋体" w:hint="eastAsia"/>
                <w:spacing w:val="-8"/>
                <w:u w:val="single"/>
              </w:rPr>
              <w:t xml:space="preserve"> </w:t>
            </w:r>
            <w:r w:rsidRPr="005769AF">
              <w:rPr>
                <w:rFonts w:ascii="宋体" w:hAnsi="宋体" w:hint="eastAsia"/>
                <w:spacing w:val="-8"/>
                <w:u w:val="single"/>
              </w:rPr>
              <w:t xml:space="preserve">    </w:t>
            </w:r>
            <w:r w:rsidRPr="005769AF">
              <w:rPr>
                <w:rFonts w:ascii="宋体" w:hAnsi="宋体" w:hint="eastAsia"/>
                <w:spacing w:val="-8"/>
              </w:rPr>
              <w:t xml:space="preserve">  有效期：</w:t>
            </w:r>
            <w:r w:rsidRPr="005769AF">
              <w:rPr>
                <w:rFonts w:ascii="宋体" w:hAnsi="宋体" w:hint="eastAsia"/>
                <w:spacing w:val="-8"/>
                <w:u w:val="single"/>
              </w:rPr>
              <w:t xml:space="preserve">   </w:t>
            </w:r>
            <w:r w:rsidR="00C940C8" w:rsidRPr="005769AF">
              <w:rPr>
                <w:rFonts w:ascii="宋体" w:hAnsi="宋体" w:hint="eastAsia"/>
                <w:spacing w:val="-8"/>
                <w:u w:val="single"/>
              </w:rPr>
              <w:t xml:space="preserve">      </w:t>
            </w:r>
            <w:r w:rsidRPr="005769AF">
              <w:rPr>
                <w:rFonts w:ascii="宋体" w:hAnsi="宋体" w:hint="eastAsia"/>
                <w:spacing w:val="-8"/>
                <w:u w:val="single"/>
              </w:rPr>
              <w:t xml:space="preserve">             </w:t>
            </w:r>
          </w:p>
        </w:tc>
      </w:tr>
      <w:tr w:rsidR="006D1CF4" w:rsidRPr="00A03333" w:rsidTr="00C940C8">
        <w:trPr>
          <w:trHeight w:val="613"/>
        </w:trPr>
        <w:tc>
          <w:tcPr>
            <w:tcW w:w="9650" w:type="dxa"/>
            <w:gridSpan w:val="4"/>
            <w:tcBorders>
              <w:top w:val="single" w:sz="4" w:space="0" w:color="000000"/>
              <w:left w:val="single" w:sz="4" w:space="0" w:color="000000"/>
              <w:bottom w:val="single" w:sz="4" w:space="0" w:color="000000"/>
              <w:right w:val="single" w:sz="4" w:space="0" w:color="000000"/>
            </w:tcBorders>
            <w:vAlign w:val="center"/>
          </w:tcPr>
          <w:p w:rsidR="006D1CF4" w:rsidRPr="00A03333" w:rsidRDefault="006D1CF4" w:rsidP="00C940C8">
            <w:pPr>
              <w:spacing w:line="360" w:lineRule="auto"/>
              <w:ind w:left="1"/>
              <w:rPr>
                <w:rFonts w:ascii="宋体" w:hAnsi="宋体"/>
              </w:rPr>
            </w:pPr>
            <w:r w:rsidRPr="00A03333">
              <w:rPr>
                <w:rFonts w:ascii="黑体" w:eastAsia="黑体" w:hAnsi="宋体" w:hint="eastAsia"/>
                <w:b/>
                <w:bCs/>
                <w:sz w:val="24"/>
                <w:szCs w:val="24"/>
              </w:rPr>
              <w:t>二、认证所需信息</w:t>
            </w:r>
          </w:p>
        </w:tc>
      </w:tr>
      <w:tr w:rsidR="006D1CF4" w:rsidRPr="00A03333" w:rsidTr="00C940C8">
        <w:trPr>
          <w:trHeight w:val="2059"/>
        </w:trPr>
        <w:tc>
          <w:tcPr>
            <w:tcW w:w="1102" w:type="dxa"/>
            <w:tcBorders>
              <w:top w:val="single" w:sz="4" w:space="0" w:color="000000"/>
              <w:left w:val="single" w:sz="4" w:space="0" w:color="000000"/>
              <w:bottom w:val="single" w:sz="4" w:space="0" w:color="000000"/>
              <w:right w:val="single" w:sz="4" w:space="0" w:color="000000"/>
            </w:tcBorders>
            <w:vAlign w:val="center"/>
          </w:tcPr>
          <w:p w:rsidR="00587217" w:rsidRPr="000349A4" w:rsidRDefault="00587217" w:rsidP="00C940C8">
            <w:pPr>
              <w:spacing w:line="360" w:lineRule="auto"/>
              <w:ind w:left="296" w:hanging="296"/>
              <w:jc w:val="center"/>
              <w:rPr>
                <w:rFonts w:ascii="宋体" w:hAnsi="宋体"/>
                <w:b/>
                <w:bCs/>
              </w:rPr>
            </w:pPr>
            <w:r w:rsidRPr="000349A4">
              <w:rPr>
                <w:rFonts w:ascii="宋体" w:hAnsi="宋体" w:hint="eastAsia"/>
                <w:b/>
                <w:bCs/>
              </w:rPr>
              <w:t>申请</w:t>
            </w:r>
            <w:r w:rsidR="006D1CF4" w:rsidRPr="000349A4">
              <w:rPr>
                <w:rFonts w:ascii="宋体" w:hAnsi="宋体" w:hint="eastAsia"/>
                <w:b/>
                <w:bCs/>
              </w:rPr>
              <w:t>认证</w:t>
            </w:r>
          </w:p>
          <w:p w:rsidR="0073425C" w:rsidRDefault="006D1CF4" w:rsidP="0073425C">
            <w:pPr>
              <w:spacing w:line="360" w:lineRule="auto"/>
              <w:ind w:left="296" w:hanging="296"/>
              <w:jc w:val="center"/>
              <w:rPr>
                <w:rFonts w:ascii="宋体" w:hAnsi="宋体"/>
                <w:b/>
                <w:bCs/>
              </w:rPr>
            </w:pPr>
            <w:r w:rsidRPr="000349A4">
              <w:rPr>
                <w:rFonts w:ascii="宋体" w:hAnsi="宋体" w:hint="eastAsia"/>
                <w:b/>
                <w:bCs/>
              </w:rPr>
              <w:t>标准</w:t>
            </w:r>
            <w:r w:rsidR="00587217" w:rsidRPr="000349A4">
              <w:rPr>
                <w:rFonts w:ascii="宋体" w:hAnsi="宋体" w:hint="eastAsia"/>
                <w:b/>
                <w:bCs/>
              </w:rPr>
              <w:t>及</w:t>
            </w:r>
          </w:p>
          <w:p w:rsidR="00587217" w:rsidRPr="000349A4" w:rsidRDefault="00587217" w:rsidP="0073425C">
            <w:pPr>
              <w:spacing w:line="360" w:lineRule="auto"/>
              <w:ind w:left="296" w:hanging="296"/>
              <w:jc w:val="center"/>
              <w:rPr>
                <w:rFonts w:ascii="黑体" w:eastAsia="黑体" w:hAnsi="宋体"/>
                <w:b/>
                <w:bCs/>
                <w:sz w:val="24"/>
                <w:szCs w:val="24"/>
              </w:rPr>
            </w:pPr>
            <w:r w:rsidRPr="000349A4">
              <w:rPr>
                <w:rFonts w:ascii="宋体" w:hAnsi="宋体" w:hint="eastAsia"/>
                <w:b/>
                <w:bCs/>
              </w:rPr>
              <w:t>范围</w:t>
            </w:r>
          </w:p>
        </w:tc>
        <w:tc>
          <w:tcPr>
            <w:tcW w:w="8548" w:type="dxa"/>
            <w:gridSpan w:val="3"/>
            <w:tcBorders>
              <w:top w:val="single" w:sz="4" w:space="0" w:color="000000"/>
              <w:left w:val="nil"/>
              <w:bottom w:val="single" w:sz="4" w:space="0" w:color="000000"/>
              <w:right w:val="single" w:sz="4" w:space="0" w:color="000000"/>
            </w:tcBorders>
            <w:vAlign w:val="center"/>
          </w:tcPr>
          <w:p w:rsidR="003D1791" w:rsidRPr="000349A4" w:rsidRDefault="000349A4" w:rsidP="00385C4D">
            <w:pPr>
              <w:spacing w:line="420" w:lineRule="exact"/>
              <w:ind w:left="1"/>
              <w:rPr>
                <w:u w:val="single"/>
              </w:rPr>
            </w:pPr>
            <w:r w:rsidRPr="000349A4">
              <w:rPr>
                <w:rFonts w:ascii="宋体" w:hAnsi="宋体" w:hint="eastAsia"/>
              </w:rPr>
              <w:t>申请</w:t>
            </w:r>
            <w:r w:rsidR="003D1791" w:rsidRPr="000349A4">
              <w:rPr>
                <w:rFonts w:hAnsi="宋体"/>
              </w:rPr>
              <w:t>认证标准：</w:t>
            </w:r>
            <w:r w:rsidR="003D1791" w:rsidRPr="000349A4">
              <w:t xml:space="preserve">DB43/T 1229-2016 </w:t>
            </w:r>
            <w:r w:rsidR="003D1791" w:rsidRPr="000349A4">
              <w:rPr>
                <w:rFonts w:hAnsi="宋体"/>
              </w:rPr>
              <w:t>《两型工业企业》</w:t>
            </w:r>
            <w:r w:rsidR="003D1791" w:rsidRPr="000349A4">
              <w:t xml:space="preserve"> </w:t>
            </w:r>
          </w:p>
          <w:p w:rsidR="003D1791" w:rsidRPr="000349A4" w:rsidRDefault="000349A4" w:rsidP="00385C4D">
            <w:pPr>
              <w:spacing w:line="420" w:lineRule="exact"/>
              <w:ind w:left="1"/>
              <w:rPr>
                <w:rFonts w:ascii="宋体" w:hAnsi="宋体"/>
                <w:u w:val="single"/>
              </w:rPr>
            </w:pPr>
            <w:r w:rsidRPr="000349A4">
              <w:rPr>
                <w:rFonts w:ascii="宋体" w:hAnsi="宋体" w:hint="eastAsia"/>
              </w:rPr>
              <w:t>申请认证</w:t>
            </w:r>
            <w:r w:rsidR="00802C49" w:rsidRPr="000349A4">
              <w:rPr>
                <w:rFonts w:ascii="宋体" w:hAnsi="宋体" w:hint="eastAsia"/>
              </w:rPr>
              <w:t>主要产品</w:t>
            </w:r>
            <w:r w:rsidR="003D1791" w:rsidRPr="000349A4">
              <w:rPr>
                <w:rFonts w:ascii="宋体" w:hAnsi="宋体" w:hint="eastAsia"/>
              </w:rPr>
              <w:t>：</w:t>
            </w:r>
            <w:r w:rsidR="003D1791" w:rsidRPr="000349A4">
              <w:rPr>
                <w:rFonts w:ascii="宋体" w:hAnsi="宋体" w:hint="eastAsia"/>
                <w:u w:val="single"/>
              </w:rPr>
              <w:t xml:space="preserve">  </w:t>
            </w:r>
            <w:r w:rsidR="00C940C8" w:rsidRPr="000349A4">
              <w:rPr>
                <w:rFonts w:ascii="宋体" w:hAnsi="宋体" w:hint="eastAsia"/>
                <w:u w:val="single"/>
              </w:rPr>
              <w:t xml:space="preserve">             </w:t>
            </w:r>
            <w:r w:rsidR="003D1791" w:rsidRPr="000349A4">
              <w:rPr>
                <w:rFonts w:ascii="宋体" w:hAnsi="宋体" w:hint="eastAsia"/>
                <w:u w:val="single"/>
              </w:rPr>
              <w:t xml:space="preserve">                            </w:t>
            </w:r>
            <w:r w:rsidR="00C940C8" w:rsidRPr="000349A4">
              <w:rPr>
                <w:rFonts w:ascii="宋体" w:hAnsi="宋体" w:hint="eastAsia"/>
                <w:u w:val="single"/>
              </w:rPr>
              <w:t xml:space="preserve"> </w:t>
            </w:r>
            <w:r w:rsidR="003D1791" w:rsidRPr="000349A4">
              <w:rPr>
                <w:rFonts w:ascii="宋体" w:hAnsi="宋体" w:hint="eastAsia"/>
                <w:u w:val="single"/>
              </w:rPr>
              <w:t xml:space="preserve">                </w:t>
            </w:r>
            <w:r w:rsidR="00C940C8" w:rsidRPr="000349A4">
              <w:rPr>
                <w:rFonts w:ascii="宋体" w:hAnsi="宋体" w:hint="eastAsia"/>
                <w:u w:val="single"/>
              </w:rPr>
              <w:t xml:space="preserve"> </w:t>
            </w:r>
            <w:r w:rsidR="003D1791" w:rsidRPr="000349A4">
              <w:rPr>
                <w:rFonts w:ascii="宋体" w:hAnsi="宋体" w:hint="eastAsia"/>
                <w:u w:val="single"/>
              </w:rPr>
              <w:t xml:space="preserve">        </w:t>
            </w:r>
          </w:p>
          <w:p w:rsidR="003D1791" w:rsidRPr="000349A4" w:rsidRDefault="003D1791" w:rsidP="00385C4D">
            <w:pPr>
              <w:spacing w:line="420" w:lineRule="exact"/>
              <w:ind w:left="1"/>
              <w:rPr>
                <w:rFonts w:ascii="宋体" w:hAnsi="宋体"/>
                <w:u w:val="single"/>
              </w:rPr>
            </w:pPr>
            <w:r w:rsidRPr="000349A4">
              <w:rPr>
                <w:rFonts w:ascii="宋体" w:hAnsi="宋体" w:hint="eastAsia"/>
                <w:u w:val="single"/>
              </w:rPr>
              <w:t xml:space="preserve">                                                   </w:t>
            </w:r>
            <w:r w:rsidR="00C940C8" w:rsidRPr="000349A4">
              <w:rPr>
                <w:rFonts w:ascii="宋体" w:hAnsi="宋体" w:hint="eastAsia"/>
                <w:u w:val="single"/>
              </w:rPr>
              <w:t xml:space="preserve">  </w:t>
            </w:r>
            <w:r w:rsidRPr="000349A4">
              <w:rPr>
                <w:rFonts w:ascii="宋体" w:hAnsi="宋体" w:hint="eastAsia"/>
                <w:u w:val="single"/>
              </w:rPr>
              <w:t xml:space="preserve">               </w:t>
            </w:r>
            <w:r w:rsidR="00C940C8" w:rsidRPr="000349A4">
              <w:rPr>
                <w:rFonts w:ascii="宋体" w:hAnsi="宋体" w:hint="eastAsia"/>
                <w:u w:val="single"/>
              </w:rPr>
              <w:t xml:space="preserve"> </w:t>
            </w:r>
            <w:r w:rsidRPr="000349A4">
              <w:rPr>
                <w:rFonts w:ascii="宋体" w:hAnsi="宋体" w:hint="eastAsia"/>
                <w:u w:val="single"/>
              </w:rPr>
              <w:t xml:space="preserve">          </w:t>
            </w:r>
          </w:p>
          <w:p w:rsidR="00802C49" w:rsidRPr="000349A4" w:rsidRDefault="000349A4" w:rsidP="00385C4D">
            <w:pPr>
              <w:spacing w:line="420" w:lineRule="exact"/>
              <w:ind w:left="258" w:hangingChars="123" w:hanging="258"/>
              <w:rPr>
                <w:rFonts w:ascii="宋体" w:hAnsi="宋体"/>
              </w:rPr>
            </w:pPr>
            <w:r w:rsidRPr="000349A4">
              <w:rPr>
                <w:rFonts w:ascii="宋体" w:hAnsi="宋体" w:hint="eastAsia"/>
              </w:rPr>
              <w:t>申请</w:t>
            </w:r>
            <w:r w:rsidR="00802C49" w:rsidRPr="000349A4">
              <w:rPr>
                <w:rFonts w:ascii="宋体" w:hAnsi="宋体" w:hint="eastAsia"/>
              </w:rPr>
              <w:t>认证主要过程：</w:t>
            </w:r>
            <w:r w:rsidR="00802C49" w:rsidRPr="000349A4">
              <w:rPr>
                <w:rFonts w:ascii="宋体" w:hAnsi="宋体" w:hint="eastAsia"/>
                <w:spacing w:val="-8"/>
              </w:rPr>
              <w:t xml:space="preserve">□ </w:t>
            </w:r>
            <w:r w:rsidRPr="000349A4">
              <w:rPr>
                <w:rFonts w:ascii="宋体" w:hAnsi="宋体" w:hint="eastAsia"/>
                <w:spacing w:val="-8"/>
              </w:rPr>
              <w:t>设计</w:t>
            </w:r>
            <w:r w:rsidR="00802C49" w:rsidRPr="000349A4">
              <w:rPr>
                <w:rFonts w:ascii="宋体" w:hAnsi="宋体" w:hint="eastAsia"/>
                <w:spacing w:val="-8"/>
              </w:rPr>
              <w:t xml:space="preserve">   □ 生产    □ 安装    </w:t>
            </w:r>
            <w:r w:rsidRPr="000349A4">
              <w:rPr>
                <w:rFonts w:ascii="宋体" w:hAnsi="宋体" w:hint="eastAsia"/>
                <w:spacing w:val="-8"/>
              </w:rPr>
              <w:t>□ 服务</w:t>
            </w:r>
          </w:p>
          <w:p w:rsidR="005769AF" w:rsidRPr="000349A4" w:rsidRDefault="000349A4" w:rsidP="00385C4D">
            <w:pPr>
              <w:spacing w:line="420" w:lineRule="exact"/>
              <w:rPr>
                <w:rFonts w:ascii="宋体" w:hAnsi="宋体"/>
                <w:u w:val="single"/>
              </w:rPr>
            </w:pPr>
            <w:r w:rsidRPr="000349A4">
              <w:rPr>
                <w:rFonts w:ascii="宋体" w:hAnsi="宋体" w:hint="eastAsia"/>
              </w:rPr>
              <w:t>申请</w:t>
            </w:r>
            <w:r w:rsidR="00E662A6" w:rsidRPr="000349A4">
              <w:rPr>
                <w:rFonts w:ascii="宋体" w:hAnsi="宋体" w:hint="eastAsia"/>
              </w:rPr>
              <w:t>认证范围内有无过程或职能外包：</w:t>
            </w:r>
            <w:r w:rsidR="00C729EB" w:rsidRPr="000349A4">
              <w:rPr>
                <w:rFonts w:ascii="宋体" w:hAnsi="宋体" w:hint="eastAsia"/>
              </w:rPr>
              <w:t>□</w:t>
            </w:r>
            <w:r w:rsidR="00E662A6" w:rsidRPr="000349A4">
              <w:t xml:space="preserve"> </w:t>
            </w:r>
            <w:r w:rsidR="00E662A6" w:rsidRPr="000349A4">
              <w:rPr>
                <w:rFonts w:ascii="宋体" w:hAnsi="宋体" w:hint="eastAsia"/>
              </w:rPr>
              <w:t>无，□ 有，外包过程/职能名称</w:t>
            </w:r>
            <w:r w:rsidR="005769AF" w:rsidRPr="000349A4">
              <w:rPr>
                <w:rFonts w:ascii="宋体" w:hAnsi="宋体" w:hint="eastAsia"/>
              </w:rPr>
              <w:t>及说明</w:t>
            </w:r>
            <w:r w:rsidR="00E662A6" w:rsidRPr="000349A4">
              <w:rPr>
                <w:rFonts w:ascii="宋体" w:hAnsi="宋体" w:hint="eastAsia"/>
              </w:rPr>
              <w:t>：</w:t>
            </w:r>
            <w:r w:rsidR="00D41804" w:rsidRPr="000349A4">
              <w:rPr>
                <w:rFonts w:ascii="宋体" w:hAnsi="宋体" w:hint="eastAsia"/>
                <w:u w:val="single"/>
              </w:rPr>
              <w:t xml:space="preserve"> </w:t>
            </w:r>
            <w:r w:rsidR="00C940C8" w:rsidRPr="000349A4">
              <w:rPr>
                <w:rFonts w:ascii="宋体" w:hAnsi="宋体" w:hint="eastAsia"/>
                <w:u w:val="single"/>
              </w:rPr>
              <w:t xml:space="preserve"> </w:t>
            </w:r>
            <w:r w:rsidR="00D41804" w:rsidRPr="000349A4">
              <w:rPr>
                <w:rFonts w:ascii="宋体" w:hAnsi="宋体" w:hint="eastAsia"/>
                <w:u w:val="single"/>
              </w:rPr>
              <w:t xml:space="preserve"> </w:t>
            </w:r>
            <w:r w:rsidR="00C940C8" w:rsidRPr="000349A4">
              <w:rPr>
                <w:rFonts w:ascii="宋体" w:hAnsi="宋体" w:hint="eastAsia"/>
                <w:u w:val="single"/>
              </w:rPr>
              <w:t xml:space="preserve"> </w:t>
            </w:r>
            <w:r w:rsidR="005769AF" w:rsidRPr="000349A4">
              <w:rPr>
                <w:rFonts w:ascii="宋体" w:hAnsi="宋体" w:hint="eastAsia"/>
                <w:u w:val="single"/>
              </w:rPr>
              <w:t xml:space="preserve">     </w:t>
            </w:r>
            <w:r w:rsidR="00D41804" w:rsidRPr="000349A4">
              <w:rPr>
                <w:rFonts w:ascii="宋体" w:hAnsi="宋体" w:hint="eastAsia"/>
                <w:u w:val="single"/>
              </w:rPr>
              <w:t xml:space="preserve"> </w:t>
            </w:r>
          </w:p>
          <w:p w:rsidR="00E662A6" w:rsidRPr="000349A4" w:rsidRDefault="00D41804" w:rsidP="00385C4D">
            <w:pPr>
              <w:spacing w:line="420" w:lineRule="exact"/>
              <w:rPr>
                <w:rFonts w:ascii="宋体" w:hAnsi="宋体"/>
              </w:rPr>
            </w:pPr>
            <w:r w:rsidRPr="000349A4">
              <w:rPr>
                <w:rFonts w:ascii="宋体" w:hAnsi="宋体" w:hint="eastAsia"/>
                <w:u w:val="single"/>
              </w:rPr>
              <w:t xml:space="preserve"> </w:t>
            </w:r>
            <w:r w:rsidR="00442527" w:rsidRPr="000349A4">
              <w:rPr>
                <w:rFonts w:ascii="宋体" w:hAnsi="宋体" w:hint="eastAsia"/>
                <w:u w:val="single"/>
              </w:rPr>
              <w:t xml:space="preserve">  </w:t>
            </w:r>
            <w:r w:rsidR="005769AF" w:rsidRPr="000349A4">
              <w:rPr>
                <w:rFonts w:ascii="宋体" w:hAnsi="宋体" w:hint="eastAsia"/>
                <w:u w:val="single"/>
              </w:rPr>
              <w:t xml:space="preserve">                                                                     </w:t>
            </w:r>
            <w:r w:rsidR="00442527" w:rsidRPr="000349A4">
              <w:rPr>
                <w:rFonts w:ascii="宋体" w:hAnsi="宋体" w:hint="eastAsia"/>
                <w:u w:val="single"/>
              </w:rPr>
              <w:t xml:space="preserve"> </w:t>
            </w:r>
            <w:r w:rsidRPr="000349A4">
              <w:rPr>
                <w:rFonts w:ascii="宋体" w:hAnsi="宋体" w:hint="eastAsia"/>
                <w:u w:val="single"/>
              </w:rPr>
              <w:t xml:space="preserve">      </w:t>
            </w:r>
          </w:p>
          <w:p w:rsidR="000349A4" w:rsidRDefault="000349A4" w:rsidP="00385C4D">
            <w:pPr>
              <w:spacing w:line="420" w:lineRule="exact"/>
              <w:ind w:left="258" w:hangingChars="123" w:hanging="258"/>
              <w:rPr>
                <w:rFonts w:ascii="宋体" w:hAnsi="宋体"/>
              </w:rPr>
            </w:pPr>
            <w:r w:rsidRPr="000349A4">
              <w:rPr>
                <w:rFonts w:ascii="宋体" w:hAnsi="宋体" w:hint="eastAsia"/>
              </w:rPr>
              <w:t>对</w:t>
            </w:r>
            <w:r w:rsidRPr="000349A4">
              <w:rPr>
                <w:rFonts w:hAnsi="宋体"/>
              </w:rPr>
              <w:t>《两型工业企业》</w:t>
            </w:r>
            <w:r w:rsidRPr="000349A4">
              <w:rPr>
                <w:rFonts w:ascii="宋体" w:hAnsi="宋体" w:hint="eastAsia"/>
              </w:rPr>
              <w:t>标准要求不适用情况</w:t>
            </w:r>
            <w:r w:rsidR="00E662A6" w:rsidRPr="000349A4">
              <w:rPr>
                <w:rFonts w:ascii="宋体" w:hAnsi="宋体" w:hint="eastAsia"/>
              </w:rPr>
              <w:t>：</w:t>
            </w:r>
            <w:r w:rsidR="00C729EB" w:rsidRPr="000349A4">
              <w:rPr>
                <w:rFonts w:ascii="宋体" w:hAnsi="宋体" w:hint="eastAsia"/>
              </w:rPr>
              <w:t>□</w:t>
            </w:r>
            <w:r w:rsidR="00E662A6" w:rsidRPr="000349A4">
              <w:t xml:space="preserve"> </w:t>
            </w:r>
            <w:r w:rsidR="00E662A6" w:rsidRPr="000349A4">
              <w:rPr>
                <w:rFonts w:ascii="宋体" w:hAnsi="宋体" w:hint="eastAsia"/>
              </w:rPr>
              <w:t>无</w:t>
            </w:r>
            <w:r>
              <w:rPr>
                <w:rFonts w:ascii="宋体" w:hAnsi="宋体" w:hint="eastAsia"/>
              </w:rPr>
              <w:t xml:space="preserve">  </w:t>
            </w:r>
            <w:r w:rsidR="00E662A6" w:rsidRPr="000349A4">
              <w:rPr>
                <w:rFonts w:ascii="宋体" w:hAnsi="宋体" w:hint="eastAsia"/>
              </w:rPr>
              <w:t xml:space="preserve">□ </w:t>
            </w:r>
            <w:r>
              <w:rPr>
                <w:rFonts w:ascii="宋体" w:hAnsi="宋体" w:hint="eastAsia"/>
              </w:rPr>
              <w:t>有</w:t>
            </w:r>
          </w:p>
          <w:p w:rsidR="000349A4" w:rsidRDefault="00E662A6" w:rsidP="00385C4D">
            <w:pPr>
              <w:spacing w:line="420" w:lineRule="exact"/>
              <w:ind w:left="258" w:hangingChars="123" w:hanging="258"/>
              <w:rPr>
                <w:rFonts w:ascii="宋体" w:hAnsi="宋体"/>
                <w:u w:val="single"/>
              </w:rPr>
            </w:pPr>
            <w:r w:rsidRPr="000349A4">
              <w:rPr>
                <w:rFonts w:ascii="宋体" w:hAnsi="宋体" w:hint="eastAsia"/>
              </w:rPr>
              <w:t>不适用的要求</w:t>
            </w:r>
            <w:r w:rsidR="000349A4">
              <w:rPr>
                <w:rFonts w:ascii="宋体" w:hAnsi="宋体" w:hint="eastAsia"/>
              </w:rPr>
              <w:t>（条款）</w:t>
            </w:r>
            <w:r w:rsidRPr="000349A4">
              <w:rPr>
                <w:rFonts w:ascii="宋体" w:hAnsi="宋体" w:hint="eastAsia"/>
              </w:rPr>
              <w:t>：</w:t>
            </w:r>
            <w:r w:rsidRPr="000349A4">
              <w:rPr>
                <w:rFonts w:ascii="宋体" w:hAnsi="宋体" w:hint="eastAsia"/>
                <w:u w:val="single"/>
              </w:rPr>
              <w:t xml:space="preserve">  </w:t>
            </w:r>
            <w:r w:rsidR="000349A4">
              <w:rPr>
                <w:rFonts w:ascii="宋体" w:hAnsi="宋体" w:hint="eastAsia"/>
                <w:u w:val="single"/>
              </w:rPr>
              <w:t xml:space="preserve">                                                    </w:t>
            </w:r>
            <w:r w:rsidRPr="000349A4">
              <w:rPr>
                <w:rFonts w:ascii="宋体" w:hAnsi="宋体" w:hint="eastAsia"/>
                <w:u w:val="single"/>
              </w:rPr>
              <w:t xml:space="preserve">    </w:t>
            </w:r>
          </w:p>
          <w:p w:rsidR="00E662A6" w:rsidRPr="000349A4" w:rsidRDefault="00E662A6" w:rsidP="00385C4D">
            <w:pPr>
              <w:spacing w:line="420" w:lineRule="exact"/>
              <w:ind w:left="258" w:hangingChars="123" w:hanging="258"/>
              <w:rPr>
                <w:rFonts w:ascii="宋体" w:hAnsi="宋体"/>
                <w:u w:val="single"/>
              </w:rPr>
            </w:pPr>
            <w:r w:rsidRPr="000349A4">
              <w:rPr>
                <w:rFonts w:ascii="宋体" w:hAnsi="宋体" w:hint="eastAsia"/>
              </w:rPr>
              <w:t>理由说明：</w:t>
            </w:r>
            <w:r w:rsidRPr="000349A4">
              <w:rPr>
                <w:rFonts w:ascii="宋体" w:hAnsi="宋体" w:hint="eastAsia"/>
                <w:u w:val="single"/>
              </w:rPr>
              <w:t xml:space="preserve">                        </w:t>
            </w:r>
            <w:r w:rsidR="000349A4">
              <w:rPr>
                <w:rFonts w:ascii="宋体" w:hAnsi="宋体" w:hint="eastAsia"/>
                <w:u w:val="single"/>
              </w:rPr>
              <w:t xml:space="preserve">                 </w:t>
            </w:r>
            <w:r w:rsidRPr="000349A4">
              <w:rPr>
                <w:rFonts w:ascii="宋体" w:hAnsi="宋体" w:hint="eastAsia"/>
                <w:u w:val="single"/>
              </w:rPr>
              <w:t xml:space="preserve">                            </w:t>
            </w:r>
          </w:p>
        </w:tc>
      </w:tr>
      <w:tr w:rsidR="006D1CF4" w:rsidRPr="00A03333" w:rsidTr="00C940C8">
        <w:trPr>
          <w:trHeight w:val="1818"/>
        </w:trPr>
        <w:tc>
          <w:tcPr>
            <w:tcW w:w="1102" w:type="dxa"/>
            <w:tcBorders>
              <w:top w:val="single" w:sz="4" w:space="0" w:color="000000"/>
              <w:left w:val="single" w:sz="4" w:space="0" w:color="000000"/>
              <w:bottom w:val="single" w:sz="4" w:space="0" w:color="000000"/>
              <w:right w:val="single" w:sz="4" w:space="0" w:color="000000"/>
            </w:tcBorders>
            <w:vAlign w:val="center"/>
          </w:tcPr>
          <w:p w:rsidR="006D1CF4" w:rsidRPr="000349A4" w:rsidRDefault="000349A4" w:rsidP="00A33A3B">
            <w:pPr>
              <w:spacing w:line="360" w:lineRule="auto"/>
              <w:jc w:val="center"/>
              <w:rPr>
                <w:rFonts w:ascii="宋体" w:hAnsi="宋体"/>
                <w:b/>
                <w:bCs/>
              </w:rPr>
            </w:pPr>
            <w:r w:rsidRPr="000349A4">
              <w:rPr>
                <w:rFonts w:ascii="宋体" w:hAnsi="宋体" w:hint="eastAsia"/>
                <w:b/>
                <w:bCs/>
              </w:rPr>
              <w:lastRenderedPageBreak/>
              <w:t>生产时段及接受</w:t>
            </w:r>
            <w:r w:rsidR="0073425C">
              <w:rPr>
                <w:rFonts w:ascii="宋体" w:hAnsi="宋体" w:hint="eastAsia"/>
                <w:b/>
                <w:bCs/>
              </w:rPr>
              <w:t xml:space="preserve"> </w:t>
            </w:r>
            <w:r w:rsidRPr="000349A4">
              <w:rPr>
                <w:rFonts w:ascii="宋体" w:hAnsi="宋体" w:hint="eastAsia"/>
                <w:b/>
                <w:bCs/>
              </w:rPr>
              <w:t>审核时间</w:t>
            </w:r>
          </w:p>
        </w:tc>
        <w:tc>
          <w:tcPr>
            <w:tcW w:w="8548" w:type="dxa"/>
            <w:gridSpan w:val="3"/>
            <w:tcBorders>
              <w:top w:val="single" w:sz="4" w:space="0" w:color="000000"/>
              <w:left w:val="nil"/>
              <w:bottom w:val="single" w:sz="4" w:space="0" w:color="000000"/>
              <w:right w:val="single" w:sz="4" w:space="0" w:color="000000"/>
            </w:tcBorders>
            <w:vAlign w:val="center"/>
          </w:tcPr>
          <w:p w:rsidR="006D1CF4" w:rsidRPr="00C729EB" w:rsidRDefault="00D41804" w:rsidP="00C940C8">
            <w:pPr>
              <w:spacing w:line="360" w:lineRule="auto"/>
              <w:ind w:left="1"/>
              <w:rPr>
                <w:rFonts w:ascii="宋体" w:hAnsi="宋体"/>
                <w:spacing w:val="-8"/>
              </w:rPr>
            </w:pPr>
            <w:r w:rsidRPr="00C729EB">
              <w:rPr>
                <w:rFonts w:ascii="宋体" w:hAnsi="宋体" w:hint="eastAsia"/>
              </w:rPr>
              <w:t>企业</w:t>
            </w:r>
            <w:r w:rsidR="00802C49">
              <w:rPr>
                <w:rFonts w:ascii="宋体" w:hAnsi="宋体" w:hint="eastAsia"/>
              </w:rPr>
              <w:t>生产连续性</w:t>
            </w:r>
            <w:r w:rsidR="006D1CF4" w:rsidRPr="00C729EB">
              <w:rPr>
                <w:rFonts w:ascii="宋体" w:hAnsi="宋体" w:hint="eastAsia"/>
                <w:spacing w:val="-8"/>
              </w:rPr>
              <w:t>：</w:t>
            </w:r>
            <w:r w:rsidR="00C729EB" w:rsidRPr="00C729EB">
              <w:rPr>
                <w:rFonts w:ascii="宋体" w:hAnsi="宋体" w:hint="eastAsia"/>
              </w:rPr>
              <w:t>□</w:t>
            </w:r>
            <w:r w:rsidR="006D1CF4" w:rsidRPr="00C729EB">
              <w:rPr>
                <w:rFonts w:ascii="宋体" w:hAnsi="宋体" w:hint="eastAsia"/>
                <w:spacing w:val="-8"/>
              </w:rPr>
              <w:t xml:space="preserve"> 全年连续   □ 季节性作业  □</w:t>
            </w:r>
            <w:r w:rsidR="00442527">
              <w:rPr>
                <w:rFonts w:ascii="宋体" w:hAnsi="宋体" w:hint="eastAsia"/>
                <w:spacing w:val="-8"/>
              </w:rPr>
              <w:t xml:space="preserve"> </w:t>
            </w:r>
            <w:r w:rsidR="006D1CF4" w:rsidRPr="00C729EB">
              <w:rPr>
                <w:rFonts w:ascii="宋体" w:hAnsi="宋体" w:hint="eastAsia"/>
                <w:spacing w:val="-8"/>
              </w:rPr>
              <w:t>周期性作业</w:t>
            </w:r>
          </w:p>
          <w:p w:rsidR="006D1CF4" w:rsidRDefault="006D1CF4" w:rsidP="00C940C8">
            <w:pPr>
              <w:spacing w:line="360" w:lineRule="auto"/>
              <w:ind w:left="1"/>
              <w:rPr>
                <w:rFonts w:ascii="宋体" w:hAnsi="宋体"/>
                <w:spacing w:val="-8"/>
              </w:rPr>
            </w:pPr>
            <w:r w:rsidRPr="00C729EB">
              <w:rPr>
                <w:rFonts w:ascii="宋体" w:hAnsi="宋体" w:hint="eastAsia"/>
              </w:rPr>
              <w:t>工作季节</w:t>
            </w:r>
            <w:r w:rsidRPr="00C729EB">
              <w:rPr>
                <w:rFonts w:ascii="宋体" w:hAnsi="宋体" w:hint="eastAsia"/>
                <w:spacing w:val="-8"/>
              </w:rPr>
              <w:t>：从</w:t>
            </w:r>
            <w:r w:rsidRPr="00C729EB">
              <w:rPr>
                <w:rFonts w:ascii="宋体" w:hAnsi="宋体" w:hint="eastAsia"/>
                <w:spacing w:val="-8"/>
                <w:u w:val="single"/>
              </w:rPr>
              <w:t xml:space="preserve"> </w:t>
            </w:r>
            <w:r w:rsidR="009A3287" w:rsidRPr="00C729EB">
              <w:rPr>
                <w:rFonts w:ascii="宋体" w:hAnsi="宋体" w:hint="eastAsia"/>
                <w:spacing w:val="-8"/>
                <w:u w:val="single"/>
              </w:rPr>
              <w:t xml:space="preserve"> </w:t>
            </w:r>
            <w:r w:rsidRPr="00C729EB">
              <w:rPr>
                <w:rFonts w:ascii="宋体" w:hAnsi="宋体" w:hint="eastAsia"/>
                <w:spacing w:val="-8"/>
                <w:u w:val="single"/>
              </w:rPr>
              <w:t xml:space="preserve">     </w:t>
            </w:r>
            <w:r w:rsidRPr="00C729EB">
              <w:rPr>
                <w:rFonts w:ascii="宋体" w:hAnsi="宋体" w:hint="eastAsia"/>
              </w:rPr>
              <w:t>月至</w:t>
            </w:r>
            <w:r w:rsidRPr="00C729EB">
              <w:rPr>
                <w:rFonts w:ascii="宋体" w:hAnsi="宋体" w:hint="eastAsia"/>
                <w:spacing w:val="-8"/>
                <w:u w:val="single"/>
              </w:rPr>
              <w:t xml:space="preserve">         </w:t>
            </w:r>
            <w:r w:rsidRPr="00C729EB">
              <w:rPr>
                <w:rFonts w:ascii="宋体" w:hAnsi="宋体" w:hint="eastAsia"/>
                <w:spacing w:val="-8"/>
              </w:rPr>
              <w:t>月；</w:t>
            </w:r>
            <w:r w:rsidRPr="00C729EB">
              <w:rPr>
                <w:rFonts w:ascii="宋体" w:hAnsi="宋体" w:hint="eastAsia"/>
              </w:rPr>
              <w:t>停产时间</w:t>
            </w:r>
            <w:r w:rsidRPr="00C729EB">
              <w:rPr>
                <w:rFonts w:ascii="宋体" w:hAnsi="宋体" w:hint="eastAsia"/>
                <w:spacing w:val="-8"/>
              </w:rPr>
              <w:t>：从</w:t>
            </w:r>
            <w:r w:rsidRPr="00C729EB">
              <w:rPr>
                <w:rFonts w:ascii="宋体" w:hAnsi="宋体" w:hint="eastAsia"/>
                <w:spacing w:val="-8"/>
                <w:u w:val="single"/>
              </w:rPr>
              <w:t xml:space="preserve">  </w:t>
            </w:r>
            <w:r w:rsidR="00442527">
              <w:rPr>
                <w:rFonts w:ascii="宋体" w:hAnsi="宋体" w:hint="eastAsia"/>
                <w:spacing w:val="-8"/>
                <w:u w:val="single"/>
              </w:rPr>
              <w:t xml:space="preserve"> </w:t>
            </w:r>
            <w:r w:rsidRPr="00C729EB">
              <w:rPr>
                <w:rFonts w:ascii="宋体" w:hAnsi="宋体" w:hint="eastAsia"/>
                <w:spacing w:val="-8"/>
                <w:u w:val="single"/>
              </w:rPr>
              <w:t xml:space="preserve">    </w:t>
            </w:r>
            <w:r w:rsidRPr="00C729EB">
              <w:rPr>
                <w:rFonts w:ascii="宋体" w:hAnsi="宋体" w:hint="eastAsia"/>
              </w:rPr>
              <w:t>月至</w:t>
            </w:r>
            <w:r w:rsidRPr="00C729EB">
              <w:rPr>
                <w:rFonts w:ascii="宋体" w:hAnsi="宋体" w:hint="eastAsia"/>
                <w:spacing w:val="-8"/>
                <w:u w:val="single"/>
              </w:rPr>
              <w:t xml:space="preserve">   </w:t>
            </w:r>
            <w:r w:rsidR="00442527">
              <w:rPr>
                <w:rFonts w:ascii="宋体" w:hAnsi="宋体" w:hint="eastAsia"/>
                <w:spacing w:val="-8"/>
                <w:u w:val="single"/>
              </w:rPr>
              <w:t xml:space="preserve"> </w:t>
            </w:r>
            <w:r w:rsidRPr="00C729EB">
              <w:rPr>
                <w:rFonts w:ascii="宋体" w:hAnsi="宋体" w:hint="eastAsia"/>
                <w:spacing w:val="-8"/>
                <w:u w:val="single"/>
              </w:rPr>
              <w:t xml:space="preserve">    </w:t>
            </w:r>
            <w:r w:rsidRPr="00C729EB">
              <w:rPr>
                <w:rFonts w:ascii="宋体" w:hAnsi="宋体" w:hint="eastAsia"/>
                <w:spacing w:val="-8"/>
              </w:rPr>
              <w:t>月</w:t>
            </w:r>
          </w:p>
          <w:p w:rsidR="006D1CF4" w:rsidRPr="00C729EB" w:rsidRDefault="006D1CF4" w:rsidP="00C940C8">
            <w:pPr>
              <w:spacing w:line="360" w:lineRule="auto"/>
              <w:ind w:left="1"/>
              <w:rPr>
                <w:rFonts w:ascii="宋体" w:hAnsi="宋体"/>
              </w:rPr>
            </w:pPr>
            <w:r w:rsidRPr="00C729EB">
              <w:rPr>
                <w:rFonts w:ascii="宋体" w:hAnsi="宋体" w:hint="eastAsia"/>
                <w:spacing w:val="-8"/>
              </w:rPr>
              <w:t>作息时间：上午：</w:t>
            </w:r>
            <w:r w:rsidRPr="00C729EB">
              <w:rPr>
                <w:rFonts w:ascii="宋体" w:hAnsi="宋体" w:hint="eastAsia"/>
                <w:spacing w:val="-8"/>
                <w:u w:val="single"/>
              </w:rPr>
              <w:t xml:space="preserve"> </w:t>
            </w:r>
            <w:r w:rsidR="00B5293A">
              <w:rPr>
                <w:rFonts w:ascii="宋体" w:hAnsi="宋体" w:hint="eastAsia"/>
                <w:spacing w:val="-8"/>
                <w:u w:val="single"/>
              </w:rPr>
              <w:t xml:space="preserve"> </w:t>
            </w:r>
            <w:r w:rsidR="00C729EB" w:rsidRPr="00C729EB">
              <w:rPr>
                <w:rFonts w:ascii="宋体" w:hAnsi="宋体" w:hint="eastAsia"/>
                <w:spacing w:val="-8"/>
                <w:u w:val="single"/>
              </w:rPr>
              <w:t xml:space="preserve">  </w:t>
            </w:r>
            <w:r w:rsidRPr="00C729EB">
              <w:rPr>
                <w:rFonts w:ascii="宋体" w:hAnsi="宋体" w:hint="eastAsia"/>
                <w:spacing w:val="-8"/>
                <w:u w:val="single"/>
              </w:rPr>
              <w:t xml:space="preserve"> </w:t>
            </w:r>
            <w:r w:rsidRPr="00C729EB">
              <w:rPr>
                <w:rFonts w:ascii="宋体" w:hAnsi="宋体" w:hint="eastAsia"/>
                <w:spacing w:val="-8"/>
              </w:rPr>
              <w:t>至</w:t>
            </w:r>
            <w:r w:rsidRPr="00C729EB">
              <w:rPr>
                <w:rFonts w:ascii="宋体" w:hAnsi="宋体" w:hint="eastAsia"/>
                <w:spacing w:val="-8"/>
                <w:u w:val="single"/>
              </w:rPr>
              <w:t xml:space="preserve"> </w:t>
            </w:r>
            <w:r w:rsidR="00C729EB" w:rsidRPr="00C729EB">
              <w:rPr>
                <w:rFonts w:ascii="宋体" w:hAnsi="宋体" w:hint="eastAsia"/>
                <w:spacing w:val="-8"/>
                <w:u w:val="single"/>
              </w:rPr>
              <w:t xml:space="preserve">  </w:t>
            </w:r>
            <w:r w:rsidRPr="00C729EB">
              <w:rPr>
                <w:rFonts w:ascii="宋体" w:hAnsi="宋体" w:hint="eastAsia"/>
                <w:spacing w:val="-8"/>
                <w:u w:val="single"/>
              </w:rPr>
              <w:t xml:space="preserve">   </w:t>
            </w:r>
            <w:r w:rsidRPr="00C729EB">
              <w:rPr>
                <w:rFonts w:ascii="宋体" w:hAnsi="宋体" w:hint="eastAsia"/>
                <w:spacing w:val="-8"/>
              </w:rPr>
              <w:t xml:space="preserve"> 下午： </w:t>
            </w:r>
            <w:r w:rsidRPr="00C729EB">
              <w:rPr>
                <w:rFonts w:ascii="宋体" w:hAnsi="宋体" w:hint="eastAsia"/>
                <w:spacing w:val="-8"/>
                <w:u w:val="single"/>
              </w:rPr>
              <w:t xml:space="preserve"> </w:t>
            </w:r>
            <w:r w:rsidR="00C729EB" w:rsidRPr="00C729EB">
              <w:rPr>
                <w:rFonts w:ascii="宋体" w:hAnsi="宋体" w:hint="eastAsia"/>
                <w:spacing w:val="-8"/>
                <w:u w:val="single"/>
              </w:rPr>
              <w:t xml:space="preserve"> </w:t>
            </w:r>
            <w:r w:rsidRPr="00C729EB">
              <w:rPr>
                <w:rFonts w:ascii="宋体" w:hAnsi="宋体" w:hint="eastAsia"/>
                <w:spacing w:val="-8"/>
                <w:u w:val="single"/>
              </w:rPr>
              <w:t xml:space="preserve">   </w:t>
            </w:r>
            <w:r w:rsidRPr="00C729EB">
              <w:rPr>
                <w:rFonts w:ascii="宋体" w:hAnsi="宋体" w:hint="eastAsia"/>
                <w:spacing w:val="-8"/>
              </w:rPr>
              <w:t xml:space="preserve">至 </w:t>
            </w:r>
            <w:r w:rsidRPr="00C729EB">
              <w:rPr>
                <w:rFonts w:ascii="宋体" w:hAnsi="宋体" w:hint="eastAsia"/>
                <w:spacing w:val="-8"/>
                <w:u w:val="single"/>
              </w:rPr>
              <w:t xml:space="preserve"> </w:t>
            </w:r>
            <w:r w:rsidR="00C729EB" w:rsidRPr="00C729EB">
              <w:rPr>
                <w:rFonts w:ascii="宋体" w:hAnsi="宋体" w:hint="eastAsia"/>
                <w:spacing w:val="-8"/>
                <w:u w:val="single"/>
              </w:rPr>
              <w:t xml:space="preserve">  </w:t>
            </w:r>
            <w:r w:rsidRPr="00C729EB">
              <w:rPr>
                <w:rFonts w:ascii="宋体" w:hAnsi="宋体" w:hint="eastAsia"/>
                <w:spacing w:val="-8"/>
                <w:u w:val="single"/>
              </w:rPr>
              <w:t xml:space="preserve"> </w:t>
            </w:r>
            <w:r w:rsidRPr="00C729EB">
              <w:rPr>
                <w:rFonts w:ascii="宋体" w:hAnsi="宋体" w:hint="eastAsia"/>
                <w:spacing w:val="-8"/>
              </w:rPr>
              <w:t>；休息日：</w:t>
            </w:r>
            <w:r w:rsidRPr="00C729EB">
              <w:rPr>
                <w:rFonts w:ascii="宋体" w:hAnsi="宋体" w:hint="eastAsia"/>
                <w:spacing w:val="-8"/>
                <w:u w:val="single"/>
              </w:rPr>
              <w:t xml:space="preserve"> </w:t>
            </w:r>
            <w:r w:rsidR="00C729EB" w:rsidRPr="00C729EB">
              <w:rPr>
                <w:rFonts w:ascii="宋体" w:hAnsi="宋体" w:hint="eastAsia"/>
                <w:spacing w:val="-8"/>
                <w:u w:val="single"/>
              </w:rPr>
              <w:t xml:space="preserve">  </w:t>
            </w:r>
            <w:r w:rsidRPr="00C729EB">
              <w:rPr>
                <w:rFonts w:ascii="宋体" w:hAnsi="宋体" w:hint="eastAsia"/>
                <w:spacing w:val="-8"/>
                <w:u w:val="single"/>
              </w:rPr>
              <w:t xml:space="preserve">      </w:t>
            </w:r>
            <w:r w:rsidRPr="00C729EB">
              <w:rPr>
                <w:rFonts w:ascii="宋体" w:hAnsi="宋体" w:hint="eastAsia"/>
                <w:spacing w:val="-8"/>
              </w:rPr>
              <w:t xml:space="preserve"> </w:t>
            </w:r>
          </w:p>
          <w:p w:rsidR="006D1CF4" w:rsidRPr="00A03333" w:rsidRDefault="006D1CF4" w:rsidP="00C940C8">
            <w:pPr>
              <w:spacing w:line="360" w:lineRule="auto"/>
              <w:ind w:left="1"/>
              <w:rPr>
                <w:rFonts w:ascii="宋体" w:hAnsi="宋体"/>
              </w:rPr>
            </w:pPr>
            <w:r w:rsidRPr="00A03333">
              <w:rPr>
                <w:rFonts w:ascii="宋体" w:hAnsi="宋体" w:hint="eastAsia"/>
              </w:rPr>
              <w:t>预计接受审核时间：</w:t>
            </w:r>
            <w:r w:rsidRPr="00A03333">
              <w:rPr>
                <w:rFonts w:ascii="宋体" w:hAnsi="宋体" w:hint="eastAsia"/>
                <w:u w:val="single"/>
              </w:rPr>
              <w:t xml:space="preserve"> </w:t>
            </w:r>
            <w:r w:rsidR="00C729EB">
              <w:rPr>
                <w:rFonts w:ascii="宋体" w:hAnsi="宋体" w:hint="eastAsia"/>
                <w:u w:val="single"/>
              </w:rPr>
              <w:t xml:space="preserve">  </w:t>
            </w:r>
            <w:r w:rsidRPr="00A03333">
              <w:rPr>
                <w:rFonts w:ascii="宋体" w:hAnsi="宋体" w:hint="eastAsia"/>
                <w:u w:val="single"/>
              </w:rPr>
              <w:t xml:space="preserve">   </w:t>
            </w:r>
            <w:r w:rsidRPr="00A03333">
              <w:rPr>
                <w:rFonts w:ascii="宋体" w:hAnsi="宋体" w:hint="eastAsia"/>
              </w:rPr>
              <w:t>年</w:t>
            </w:r>
            <w:r w:rsidRPr="00A03333">
              <w:rPr>
                <w:rFonts w:ascii="宋体" w:hAnsi="宋体" w:hint="eastAsia"/>
                <w:u w:val="single"/>
              </w:rPr>
              <w:t xml:space="preserve">   </w:t>
            </w:r>
            <w:r w:rsidRPr="00A03333">
              <w:rPr>
                <w:rFonts w:ascii="宋体" w:hAnsi="宋体" w:hint="eastAsia"/>
              </w:rPr>
              <w:t xml:space="preserve"> 月</w:t>
            </w:r>
            <w:r w:rsidRPr="00A03333">
              <w:rPr>
                <w:rFonts w:ascii="宋体" w:hAnsi="宋体" w:hint="eastAsia"/>
                <w:u w:val="single"/>
              </w:rPr>
              <w:t xml:space="preserve">   </w:t>
            </w:r>
            <w:r w:rsidRPr="00A03333">
              <w:rPr>
                <w:rFonts w:ascii="宋体" w:hAnsi="宋体" w:hint="eastAsia"/>
              </w:rPr>
              <w:t xml:space="preserve"> 日至 </w:t>
            </w:r>
            <w:r w:rsidRPr="00A03333">
              <w:rPr>
                <w:rFonts w:ascii="宋体" w:hAnsi="宋体" w:hint="eastAsia"/>
                <w:u w:val="single"/>
              </w:rPr>
              <w:t xml:space="preserve"> </w:t>
            </w:r>
            <w:r w:rsidR="00C729EB">
              <w:rPr>
                <w:rFonts w:ascii="宋体" w:hAnsi="宋体" w:hint="eastAsia"/>
                <w:u w:val="single"/>
              </w:rPr>
              <w:t xml:space="preserve">  </w:t>
            </w:r>
            <w:r w:rsidRPr="00A03333">
              <w:rPr>
                <w:rFonts w:ascii="宋体" w:hAnsi="宋体" w:hint="eastAsia"/>
                <w:u w:val="single"/>
              </w:rPr>
              <w:t xml:space="preserve">   </w:t>
            </w:r>
            <w:r w:rsidRPr="00A03333">
              <w:rPr>
                <w:rFonts w:ascii="宋体" w:hAnsi="宋体" w:hint="eastAsia"/>
              </w:rPr>
              <w:t>年</w:t>
            </w:r>
            <w:r w:rsidRPr="00A03333">
              <w:rPr>
                <w:rFonts w:ascii="宋体" w:hAnsi="宋体" w:hint="eastAsia"/>
                <w:u w:val="single"/>
              </w:rPr>
              <w:t xml:space="preserve">   </w:t>
            </w:r>
            <w:r w:rsidRPr="00A03333">
              <w:rPr>
                <w:rFonts w:ascii="宋体" w:hAnsi="宋体" w:hint="eastAsia"/>
              </w:rPr>
              <w:t xml:space="preserve"> 月</w:t>
            </w:r>
            <w:r w:rsidRPr="00A03333">
              <w:rPr>
                <w:rFonts w:ascii="宋体" w:hAnsi="宋体" w:hint="eastAsia"/>
                <w:u w:val="single"/>
              </w:rPr>
              <w:t xml:space="preserve">   </w:t>
            </w:r>
            <w:r w:rsidRPr="00A03333">
              <w:rPr>
                <w:rFonts w:ascii="宋体" w:hAnsi="宋体" w:hint="eastAsia"/>
              </w:rPr>
              <w:t xml:space="preserve"> 日</w:t>
            </w:r>
          </w:p>
          <w:p w:rsidR="006D1CF4" w:rsidRPr="00A03333" w:rsidRDefault="006D1CF4" w:rsidP="00C940C8">
            <w:pPr>
              <w:spacing w:line="360" w:lineRule="auto"/>
              <w:ind w:left="1"/>
              <w:rPr>
                <w:rFonts w:ascii="宋体" w:hAnsi="宋体"/>
              </w:rPr>
            </w:pPr>
            <w:r w:rsidRPr="00A03333">
              <w:rPr>
                <w:rFonts w:ascii="宋体" w:hAnsi="宋体" w:hint="eastAsia"/>
                <w:spacing w:val="-8"/>
              </w:rPr>
              <w:t>能否在休息日审核：□</w:t>
            </w:r>
            <w:r w:rsidR="00EC0D44">
              <w:rPr>
                <w:rFonts w:ascii="宋体" w:hAnsi="宋体" w:hint="eastAsia"/>
                <w:spacing w:val="-8"/>
              </w:rPr>
              <w:t xml:space="preserve">能   </w:t>
            </w:r>
            <w:r w:rsidRPr="00A03333">
              <w:rPr>
                <w:rFonts w:ascii="宋体" w:hAnsi="宋体" w:hint="eastAsia"/>
                <w:spacing w:val="-8"/>
              </w:rPr>
              <w:t>□</w:t>
            </w:r>
            <w:r w:rsidR="00C940C8">
              <w:rPr>
                <w:rFonts w:ascii="宋体" w:hAnsi="宋体" w:hint="eastAsia"/>
                <w:spacing w:val="-8"/>
              </w:rPr>
              <w:t>否</w:t>
            </w:r>
            <w:r w:rsidRPr="00A03333">
              <w:rPr>
                <w:rFonts w:ascii="宋体" w:hAnsi="宋体" w:hint="eastAsia"/>
                <w:spacing w:val="-8"/>
              </w:rPr>
              <w:t xml:space="preserve">  </w:t>
            </w:r>
          </w:p>
        </w:tc>
      </w:tr>
      <w:tr w:rsidR="006D1CF4" w:rsidRPr="00A03333" w:rsidTr="00E065E2">
        <w:trPr>
          <w:trHeight w:val="3490"/>
        </w:trPr>
        <w:tc>
          <w:tcPr>
            <w:tcW w:w="1102" w:type="dxa"/>
            <w:tcBorders>
              <w:top w:val="single" w:sz="4" w:space="0" w:color="000000"/>
              <w:left w:val="single" w:sz="4" w:space="0" w:color="000000"/>
              <w:bottom w:val="single" w:sz="4" w:space="0" w:color="000000"/>
              <w:right w:val="single" w:sz="4" w:space="0" w:color="000000"/>
            </w:tcBorders>
            <w:vAlign w:val="center"/>
          </w:tcPr>
          <w:p w:rsidR="006D1CF4" w:rsidRPr="00A03333" w:rsidRDefault="006D1CF4" w:rsidP="00C940C8">
            <w:pPr>
              <w:spacing w:line="360" w:lineRule="auto"/>
              <w:jc w:val="center"/>
              <w:rPr>
                <w:rFonts w:ascii="宋体" w:hAnsi="宋体"/>
                <w:b/>
                <w:bCs/>
              </w:rPr>
            </w:pPr>
            <w:r w:rsidRPr="00A03333">
              <w:rPr>
                <w:rFonts w:ascii="宋体" w:hAnsi="宋体" w:hint="eastAsia"/>
                <w:b/>
                <w:bCs/>
              </w:rPr>
              <w:t>其他情况说明</w:t>
            </w:r>
          </w:p>
        </w:tc>
        <w:tc>
          <w:tcPr>
            <w:tcW w:w="8548" w:type="dxa"/>
            <w:gridSpan w:val="3"/>
            <w:tcBorders>
              <w:top w:val="single" w:sz="4" w:space="0" w:color="000000"/>
              <w:left w:val="nil"/>
              <w:bottom w:val="single" w:sz="4" w:space="0" w:color="000000"/>
              <w:right w:val="single" w:sz="4" w:space="0" w:color="000000"/>
            </w:tcBorders>
            <w:vAlign w:val="center"/>
          </w:tcPr>
          <w:p w:rsidR="00A453A9" w:rsidRPr="00A03333" w:rsidRDefault="00C625B7" w:rsidP="004D18F7">
            <w:pPr>
              <w:spacing w:line="560" w:lineRule="exact"/>
              <w:ind w:left="1"/>
              <w:rPr>
                <w:rFonts w:ascii="宋体" w:hAnsi="宋体"/>
              </w:rPr>
            </w:pPr>
            <w:r>
              <w:rPr>
                <w:rFonts w:ascii="宋体" w:hAnsi="宋体" w:hint="eastAsia"/>
              </w:rPr>
              <w:t>企业</w:t>
            </w:r>
            <w:r w:rsidR="00A453A9">
              <w:rPr>
                <w:rFonts w:ascii="宋体" w:hAnsi="宋体" w:hint="eastAsia"/>
              </w:rPr>
              <w:t>是否</w:t>
            </w:r>
            <w:r w:rsidR="005769AF">
              <w:rPr>
                <w:rFonts w:ascii="宋体" w:hAnsi="宋体" w:hint="eastAsia"/>
              </w:rPr>
              <w:t>使用</w:t>
            </w:r>
            <w:r w:rsidR="005769AF">
              <w:rPr>
                <w:rFonts w:hint="eastAsia"/>
                <w:kern w:val="0"/>
                <w:szCs w:val="24"/>
              </w:rPr>
              <w:t>淘汰落后</w:t>
            </w:r>
            <w:r w:rsidR="005769AF">
              <w:rPr>
                <w:rFonts w:ascii="宋体" w:hAnsi="宋体" w:hint="eastAsia"/>
              </w:rPr>
              <w:t>工艺、设备或生产淘汰落后产品</w:t>
            </w:r>
            <w:r w:rsidR="00A453A9" w:rsidRPr="00A03333">
              <w:rPr>
                <w:rFonts w:ascii="宋体" w:hAnsi="宋体" w:hint="eastAsia"/>
              </w:rPr>
              <w:t>？</w:t>
            </w:r>
          </w:p>
          <w:p w:rsidR="00A453A9" w:rsidRPr="000A7DD3" w:rsidRDefault="00A453A9" w:rsidP="004D18F7">
            <w:pPr>
              <w:spacing w:line="560" w:lineRule="exact"/>
              <w:rPr>
                <w:rFonts w:ascii="宋体" w:hAnsi="宋体"/>
              </w:rPr>
            </w:pPr>
            <w:r w:rsidRPr="00A453A9">
              <w:rPr>
                <w:rFonts w:ascii="宋体" w:hAnsi="宋体" w:hint="eastAsia"/>
              </w:rPr>
              <w:t>□</w:t>
            </w:r>
            <w:r>
              <w:rPr>
                <w:rFonts w:ascii="宋体" w:hAnsi="宋体" w:hint="eastAsia"/>
              </w:rPr>
              <w:t xml:space="preserve"> </w:t>
            </w:r>
            <w:r w:rsidRPr="00A03333">
              <w:rPr>
                <w:rFonts w:ascii="宋体" w:hAnsi="宋体" w:hint="eastAsia"/>
              </w:rPr>
              <w:t>否；□ 是，请如实简述情况：</w:t>
            </w:r>
            <w:r w:rsidRPr="000A7DD3">
              <w:rPr>
                <w:rFonts w:ascii="宋体" w:hAnsi="宋体" w:hint="eastAsia"/>
                <w:u w:val="single"/>
              </w:rPr>
              <w:t xml:space="preserve">                   </w:t>
            </w:r>
            <w:r>
              <w:rPr>
                <w:rFonts w:ascii="宋体" w:hAnsi="宋体" w:hint="eastAsia"/>
                <w:u w:val="single"/>
              </w:rPr>
              <w:t xml:space="preserve">                             </w:t>
            </w:r>
            <w:r w:rsidRPr="000A7DD3">
              <w:rPr>
                <w:rFonts w:ascii="宋体" w:hAnsi="宋体" w:hint="eastAsia"/>
                <w:u w:val="single"/>
              </w:rPr>
              <w:t xml:space="preserve">   </w:t>
            </w:r>
            <w:r>
              <w:rPr>
                <w:rFonts w:ascii="宋体" w:hAnsi="宋体" w:hint="eastAsia"/>
              </w:rPr>
              <w:t xml:space="preserve">                          </w:t>
            </w:r>
            <w:r w:rsidRPr="000A7DD3">
              <w:rPr>
                <w:rFonts w:ascii="宋体" w:hAnsi="宋体" w:hint="eastAsia"/>
              </w:rPr>
              <w:t xml:space="preserve">   </w:t>
            </w:r>
          </w:p>
          <w:p w:rsidR="00A453A9" w:rsidRPr="000A7DD3" w:rsidRDefault="00A453A9" w:rsidP="004D18F7">
            <w:pPr>
              <w:spacing w:line="560" w:lineRule="exact"/>
              <w:rPr>
                <w:rFonts w:ascii="宋体" w:hAnsi="宋体"/>
                <w:u w:val="single"/>
              </w:rPr>
            </w:pPr>
            <w:r w:rsidRPr="000A7DD3">
              <w:rPr>
                <w:rFonts w:ascii="宋体" w:hAnsi="宋体" w:hint="eastAsia"/>
                <w:u w:val="single"/>
              </w:rPr>
              <w:t xml:space="preserve">           </w:t>
            </w:r>
            <w:r>
              <w:rPr>
                <w:rFonts w:ascii="宋体" w:hAnsi="宋体" w:hint="eastAsia"/>
                <w:u w:val="single"/>
              </w:rPr>
              <w:t xml:space="preserve">                                                               </w:t>
            </w:r>
            <w:r w:rsidRPr="000A7DD3">
              <w:rPr>
                <w:rFonts w:ascii="宋体" w:hAnsi="宋体" w:hint="eastAsia"/>
                <w:u w:val="single"/>
              </w:rPr>
              <w:t xml:space="preserve">     </w:t>
            </w:r>
          </w:p>
          <w:p w:rsidR="006D1CF4" w:rsidRPr="00A03333" w:rsidRDefault="00C625B7" w:rsidP="004D18F7">
            <w:pPr>
              <w:spacing w:line="560" w:lineRule="exact"/>
              <w:ind w:left="1"/>
              <w:rPr>
                <w:rFonts w:ascii="宋体" w:hAnsi="宋体"/>
              </w:rPr>
            </w:pPr>
            <w:r>
              <w:rPr>
                <w:rFonts w:ascii="宋体" w:hAnsi="宋体" w:hint="eastAsia"/>
              </w:rPr>
              <w:t>企业</w:t>
            </w:r>
            <w:r w:rsidR="006D1CF4" w:rsidRPr="00A03333">
              <w:rPr>
                <w:rFonts w:ascii="宋体" w:hAnsi="宋体" w:hint="eastAsia"/>
              </w:rPr>
              <w:t>近</w:t>
            </w:r>
            <w:r w:rsidR="00D41804">
              <w:rPr>
                <w:rFonts w:ascii="宋体" w:hAnsi="宋体" w:hint="eastAsia"/>
              </w:rPr>
              <w:t>三</w:t>
            </w:r>
            <w:r w:rsidR="006D1CF4" w:rsidRPr="00A03333">
              <w:rPr>
                <w:rFonts w:ascii="宋体" w:hAnsi="宋体" w:hint="eastAsia"/>
              </w:rPr>
              <w:t>年内是否发生过环境</w:t>
            </w:r>
            <w:r w:rsidR="00D41804">
              <w:rPr>
                <w:rFonts w:ascii="宋体" w:hAnsi="宋体" w:hint="eastAsia"/>
              </w:rPr>
              <w:t>污染</w:t>
            </w:r>
            <w:r w:rsidR="006D1CF4" w:rsidRPr="00A03333">
              <w:rPr>
                <w:rFonts w:ascii="宋体" w:hAnsi="宋体" w:hint="eastAsia"/>
              </w:rPr>
              <w:t>、安全等方面事故、曝光和投诉？</w:t>
            </w:r>
          </w:p>
          <w:p w:rsidR="006D1CF4" w:rsidRPr="000A7DD3" w:rsidRDefault="00A453A9" w:rsidP="004D18F7">
            <w:pPr>
              <w:spacing w:line="560" w:lineRule="exact"/>
              <w:rPr>
                <w:rFonts w:ascii="宋体" w:hAnsi="宋体"/>
              </w:rPr>
            </w:pPr>
            <w:r w:rsidRPr="00A453A9">
              <w:rPr>
                <w:rFonts w:ascii="宋体" w:hAnsi="宋体" w:hint="eastAsia"/>
              </w:rPr>
              <w:t>□</w:t>
            </w:r>
            <w:r>
              <w:rPr>
                <w:rFonts w:ascii="宋体" w:hAnsi="宋体" w:hint="eastAsia"/>
              </w:rPr>
              <w:t xml:space="preserve"> </w:t>
            </w:r>
            <w:r w:rsidR="006D1CF4" w:rsidRPr="00A03333">
              <w:rPr>
                <w:rFonts w:ascii="宋体" w:hAnsi="宋体" w:hint="eastAsia"/>
              </w:rPr>
              <w:t>否；□ 是，请如实简述情况：</w:t>
            </w:r>
            <w:r w:rsidR="000A7DD3" w:rsidRPr="000A7DD3">
              <w:rPr>
                <w:rFonts w:ascii="宋体" w:hAnsi="宋体" w:hint="eastAsia"/>
                <w:u w:val="single"/>
              </w:rPr>
              <w:t xml:space="preserve">                   </w:t>
            </w:r>
            <w:r w:rsidR="000A7DD3">
              <w:rPr>
                <w:rFonts w:ascii="宋体" w:hAnsi="宋体" w:hint="eastAsia"/>
                <w:u w:val="single"/>
              </w:rPr>
              <w:t xml:space="preserve">                             </w:t>
            </w:r>
            <w:r w:rsidR="000A7DD3" w:rsidRPr="000A7DD3">
              <w:rPr>
                <w:rFonts w:ascii="宋体" w:hAnsi="宋体" w:hint="eastAsia"/>
                <w:u w:val="single"/>
              </w:rPr>
              <w:t xml:space="preserve">   </w:t>
            </w:r>
            <w:r w:rsidR="000A7DD3">
              <w:rPr>
                <w:rFonts w:ascii="宋体" w:hAnsi="宋体" w:hint="eastAsia"/>
              </w:rPr>
              <w:t xml:space="preserve">                          </w:t>
            </w:r>
            <w:r w:rsidR="000A7DD3" w:rsidRPr="000A7DD3">
              <w:rPr>
                <w:rFonts w:ascii="宋体" w:hAnsi="宋体" w:hint="eastAsia"/>
              </w:rPr>
              <w:t xml:space="preserve">   </w:t>
            </w:r>
          </w:p>
          <w:p w:rsidR="00C729EB" w:rsidRPr="000A7DD3" w:rsidRDefault="000A7DD3" w:rsidP="004D18F7">
            <w:pPr>
              <w:spacing w:line="560" w:lineRule="exact"/>
              <w:rPr>
                <w:rFonts w:ascii="宋体" w:hAnsi="宋体"/>
                <w:u w:val="single"/>
              </w:rPr>
            </w:pPr>
            <w:r w:rsidRPr="000A7DD3">
              <w:rPr>
                <w:rFonts w:ascii="宋体" w:hAnsi="宋体" w:hint="eastAsia"/>
                <w:u w:val="single"/>
              </w:rPr>
              <w:t xml:space="preserve">           </w:t>
            </w:r>
            <w:r>
              <w:rPr>
                <w:rFonts w:ascii="宋体" w:hAnsi="宋体" w:hint="eastAsia"/>
                <w:u w:val="single"/>
              </w:rPr>
              <w:t xml:space="preserve">                                                               </w:t>
            </w:r>
            <w:r w:rsidRPr="000A7DD3">
              <w:rPr>
                <w:rFonts w:ascii="宋体" w:hAnsi="宋体" w:hint="eastAsia"/>
                <w:u w:val="single"/>
              </w:rPr>
              <w:t xml:space="preserve">     </w:t>
            </w:r>
          </w:p>
          <w:p w:rsidR="006D1CF4" w:rsidRPr="00A03333" w:rsidRDefault="00C625B7" w:rsidP="004D18F7">
            <w:pPr>
              <w:spacing w:line="560" w:lineRule="exact"/>
              <w:ind w:left="1"/>
              <w:rPr>
                <w:rFonts w:ascii="宋体" w:hAnsi="宋体"/>
              </w:rPr>
            </w:pPr>
            <w:r>
              <w:rPr>
                <w:rFonts w:ascii="宋体" w:hAnsi="宋体" w:hint="eastAsia"/>
              </w:rPr>
              <w:t>企业</w:t>
            </w:r>
            <w:r w:rsidR="006D1CF4" w:rsidRPr="00A03333">
              <w:rPr>
                <w:rFonts w:ascii="宋体" w:hAnsi="宋体" w:hint="eastAsia"/>
              </w:rPr>
              <w:t>近</w:t>
            </w:r>
            <w:r w:rsidR="00D41804">
              <w:rPr>
                <w:rFonts w:ascii="宋体" w:hAnsi="宋体" w:hint="eastAsia"/>
              </w:rPr>
              <w:t>三</w:t>
            </w:r>
            <w:r w:rsidR="006D1CF4" w:rsidRPr="00A03333">
              <w:rPr>
                <w:rFonts w:ascii="宋体" w:hAnsi="宋体" w:hint="eastAsia"/>
              </w:rPr>
              <w:t>年是否因投诉、事故受到</w:t>
            </w:r>
            <w:r w:rsidR="000349A4">
              <w:rPr>
                <w:rFonts w:ascii="宋体" w:hAnsi="宋体" w:hint="eastAsia"/>
              </w:rPr>
              <w:t>有关</w:t>
            </w:r>
            <w:r w:rsidR="006D1CF4" w:rsidRPr="00A03333">
              <w:rPr>
                <w:rFonts w:ascii="宋体" w:hAnsi="宋体" w:hint="eastAsia"/>
              </w:rPr>
              <w:t>主管部门的行政处罚</w:t>
            </w:r>
            <w:r w:rsidR="00A453A9">
              <w:rPr>
                <w:rFonts w:ascii="宋体" w:hAnsi="宋体" w:hint="eastAsia"/>
              </w:rPr>
              <w:t>？</w:t>
            </w:r>
          </w:p>
          <w:p w:rsidR="006D1CF4" w:rsidRPr="000A7DD3" w:rsidRDefault="00A453A9" w:rsidP="004D18F7">
            <w:pPr>
              <w:spacing w:line="560" w:lineRule="exact"/>
              <w:rPr>
                <w:rFonts w:ascii="宋体" w:hAnsi="宋体"/>
                <w:u w:val="single"/>
              </w:rPr>
            </w:pPr>
            <w:r w:rsidRPr="00A453A9">
              <w:rPr>
                <w:rFonts w:ascii="宋体" w:hAnsi="宋体" w:hint="eastAsia"/>
              </w:rPr>
              <w:t>□</w:t>
            </w:r>
            <w:r>
              <w:rPr>
                <w:rFonts w:ascii="宋体" w:hAnsi="宋体" w:hint="eastAsia"/>
              </w:rPr>
              <w:t xml:space="preserve"> </w:t>
            </w:r>
            <w:r w:rsidR="006D1CF4" w:rsidRPr="00A03333">
              <w:rPr>
                <w:rFonts w:ascii="宋体" w:hAnsi="宋体" w:hint="eastAsia"/>
              </w:rPr>
              <w:t>否；□ 是，请如实简述情况：</w:t>
            </w:r>
            <w:r w:rsidR="000A7DD3" w:rsidRPr="000A7DD3">
              <w:rPr>
                <w:rFonts w:ascii="宋体" w:hAnsi="宋体" w:hint="eastAsia"/>
                <w:u w:val="single"/>
              </w:rPr>
              <w:t xml:space="preserve">  </w:t>
            </w:r>
            <w:r w:rsidR="000A7DD3">
              <w:rPr>
                <w:rFonts w:ascii="宋体" w:hAnsi="宋体" w:hint="eastAsia"/>
                <w:u w:val="single"/>
              </w:rPr>
              <w:t xml:space="preserve">                                              </w:t>
            </w:r>
            <w:r w:rsidR="000A7DD3" w:rsidRPr="000A7DD3">
              <w:rPr>
                <w:rFonts w:ascii="宋体" w:hAnsi="宋体" w:hint="eastAsia"/>
                <w:u w:val="single"/>
              </w:rPr>
              <w:t xml:space="preserve"> </w:t>
            </w:r>
          </w:p>
          <w:p w:rsidR="00802C49" w:rsidRDefault="000A7DD3" w:rsidP="004D18F7">
            <w:pPr>
              <w:spacing w:line="560" w:lineRule="exact"/>
              <w:rPr>
                <w:rFonts w:ascii="宋体" w:hAnsi="宋体"/>
                <w:u w:val="single"/>
              </w:rPr>
            </w:pPr>
            <w:r w:rsidRPr="000A7DD3">
              <w:rPr>
                <w:rFonts w:ascii="宋体" w:hAnsi="宋体" w:hint="eastAsia"/>
                <w:u w:val="single"/>
              </w:rPr>
              <w:t xml:space="preserve">  </w:t>
            </w:r>
            <w:r>
              <w:rPr>
                <w:rFonts w:ascii="宋体" w:hAnsi="宋体" w:hint="eastAsia"/>
                <w:u w:val="single"/>
              </w:rPr>
              <w:t xml:space="preserve">                                                                             </w:t>
            </w:r>
          </w:p>
          <w:p w:rsidR="000349A4" w:rsidRPr="000349A4" w:rsidRDefault="000349A4" w:rsidP="004D18F7">
            <w:pPr>
              <w:spacing w:line="560" w:lineRule="exact"/>
              <w:ind w:left="1"/>
              <w:rPr>
                <w:rFonts w:ascii="宋体" w:hAnsi="宋体"/>
              </w:rPr>
            </w:pPr>
            <w:r w:rsidRPr="000349A4">
              <w:rPr>
                <w:rFonts w:ascii="宋体" w:hAnsi="宋体" w:hint="eastAsia"/>
              </w:rPr>
              <w:t>企业是否被列入国家企业信用信息公示系统</w:t>
            </w:r>
            <w:r w:rsidRPr="000349A4">
              <w:rPr>
                <w:rFonts w:ascii="宋体" w:hAnsi="宋体"/>
              </w:rPr>
              <w:t>严重违法失信企业名单</w:t>
            </w:r>
            <w:r w:rsidRPr="000349A4">
              <w:rPr>
                <w:rFonts w:ascii="宋体" w:hAnsi="宋体" w:hint="eastAsia"/>
              </w:rPr>
              <w:t>？</w:t>
            </w:r>
          </w:p>
          <w:p w:rsidR="000349A4" w:rsidRPr="00BB6757" w:rsidRDefault="000349A4" w:rsidP="004D18F7">
            <w:pPr>
              <w:spacing w:line="560" w:lineRule="exact"/>
              <w:rPr>
                <w:rFonts w:ascii="宋体" w:hAnsi="宋体"/>
                <w:color w:val="FF0000"/>
                <w:u w:val="single"/>
              </w:rPr>
            </w:pPr>
            <w:r w:rsidRPr="000349A4">
              <w:rPr>
                <w:rFonts w:ascii="宋体" w:hAnsi="宋体" w:hint="eastAsia"/>
              </w:rPr>
              <w:t>□ 否；□ 是，请如实简述情况：</w:t>
            </w:r>
            <w:r w:rsidRPr="000349A4">
              <w:rPr>
                <w:rFonts w:ascii="宋体" w:hAnsi="宋体" w:hint="eastAsia"/>
                <w:u w:val="single"/>
              </w:rPr>
              <w:t xml:space="preserve"> </w:t>
            </w:r>
            <w:r w:rsidRPr="000A7DD3">
              <w:rPr>
                <w:rFonts w:ascii="宋体" w:hAnsi="宋体" w:hint="eastAsia"/>
                <w:u w:val="single"/>
              </w:rPr>
              <w:t xml:space="preserve"> </w:t>
            </w:r>
            <w:r>
              <w:rPr>
                <w:rFonts w:ascii="宋体" w:hAnsi="宋体" w:hint="eastAsia"/>
                <w:u w:val="single"/>
              </w:rPr>
              <w:t xml:space="preserve">                                              </w:t>
            </w:r>
            <w:r w:rsidRPr="000A7DD3">
              <w:rPr>
                <w:rFonts w:ascii="宋体" w:hAnsi="宋体" w:hint="eastAsia"/>
                <w:u w:val="single"/>
              </w:rPr>
              <w:t xml:space="preserve"> </w:t>
            </w:r>
          </w:p>
          <w:p w:rsidR="000349A4" w:rsidRPr="000349A4" w:rsidRDefault="000349A4" w:rsidP="004D18F7">
            <w:pPr>
              <w:spacing w:line="560" w:lineRule="exact"/>
              <w:rPr>
                <w:rFonts w:ascii="宋体" w:hAnsi="宋体"/>
                <w:u w:val="single"/>
              </w:rPr>
            </w:pPr>
            <w:r w:rsidRPr="000A7DD3">
              <w:rPr>
                <w:rFonts w:ascii="宋体" w:hAnsi="宋体" w:hint="eastAsia"/>
                <w:u w:val="single"/>
              </w:rPr>
              <w:t xml:space="preserve">  </w:t>
            </w:r>
            <w:r>
              <w:rPr>
                <w:rFonts w:ascii="宋体" w:hAnsi="宋体" w:hint="eastAsia"/>
                <w:u w:val="single"/>
              </w:rPr>
              <w:t xml:space="preserve">                                                                             </w:t>
            </w:r>
          </w:p>
          <w:p w:rsidR="00802C49" w:rsidRDefault="00802C49" w:rsidP="004D18F7">
            <w:pPr>
              <w:spacing w:line="560" w:lineRule="exact"/>
              <w:ind w:left="239" w:hangingChars="123" w:hanging="239"/>
              <w:rPr>
                <w:rFonts w:ascii="宋体" w:hAnsi="宋体"/>
                <w:spacing w:val="-8"/>
                <w:u w:val="single"/>
              </w:rPr>
            </w:pPr>
            <w:r w:rsidRPr="00A03333">
              <w:rPr>
                <w:rFonts w:ascii="宋体" w:hAnsi="宋体" w:hint="eastAsia"/>
                <w:spacing w:val="-8"/>
              </w:rPr>
              <w:t>特殊危险区域或限制（如保密等）及需说明的情况</w:t>
            </w:r>
            <w:r w:rsidRPr="00A03333">
              <w:rPr>
                <w:rFonts w:ascii="宋体" w:hAnsi="宋体" w:hint="eastAsia"/>
                <w:spacing w:val="-8"/>
                <w:u w:val="single"/>
              </w:rPr>
              <w:t xml:space="preserve">        </w:t>
            </w:r>
            <w:r>
              <w:rPr>
                <w:rFonts w:ascii="宋体" w:hAnsi="宋体" w:hint="eastAsia"/>
                <w:spacing w:val="-8"/>
                <w:u w:val="single"/>
              </w:rPr>
              <w:t xml:space="preserve">   </w:t>
            </w:r>
            <w:r w:rsidRPr="00A03333">
              <w:rPr>
                <w:rFonts w:ascii="宋体" w:hAnsi="宋体" w:hint="eastAsia"/>
                <w:spacing w:val="-8"/>
                <w:u w:val="single"/>
              </w:rPr>
              <w:t xml:space="preserve">       </w:t>
            </w:r>
            <w:r>
              <w:rPr>
                <w:rFonts w:ascii="宋体" w:hAnsi="宋体" w:hint="eastAsia"/>
                <w:spacing w:val="-8"/>
                <w:u w:val="single"/>
              </w:rPr>
              <w:t xml:space="preserve">  </w:t>
            </w:r>
            <w:r w:rsidRPr="00A03333">
              <w:rPr>
                <w:rFonts w:ascii="宋体" w:hAnsi="宋体" w:hint="eastAsia"/>
                <w:spacing w:val="-8"/>
                <w:u w:val="single"/>
              </w:rPr>
              <w:t xml:space="preserve"> </w:t>
            </w:r>
            <w:r>
              <w:rPr>
                <w:rFonts w:ascii="宋体" w:hAnsi="宋体" w:hint="eastAsia"/>
                <w:spacing w:val="-8"/>
                <w:u w:val="single"/>
              </w:rPr>
              <w:t xml:space="preserve">               </w:t>
            </w:r>
            <w:r w:rsidRPr="00A03333">
              <w:rPr>
                <w:rFonts w:ascii="宋体" w:hAnsi="宋体" w:hint="eastAsia"/>
                <w:spacing w:val="-8"/>
                <w:u w:val="single"/>
              </w:rPr>
              <w:t xml:space="preserve">          </w:t>
            </w:r>
          </w:p>
          <w:p w:rsidR="00C729EB" w:rsidRPr="000A7DD3" w:rsidRDefault="00802C49" w:rsidP="004D18F7">
            <w:pPr>
              <w:spacing w:line="560" w:lineRule="exact"/>
              <w:rPr>
                <w:rFonts w:ascii="宋体" w:hAnsi="宋体"/>
                <w:u w:val="single"/>
              </w:rPr>
            </w:pPr>
            <w:r w:rsidRPr="00A03333">
              <w:rPr>
                <w:rFonts w:ascii="宋体" w:hAnsi="宋体" w:hint="eastAsia"/>
                <w:spacing w:val="-8"/>
                <w:u w:val="single"/>
              </w:rPr>
              <w:t xml:space="preserve">          </w:t>
            </w:r>
            <w:r>
              <w:rPr>
                <w:rFonts w:ascii="宋体" w:hAnsi="宋体" w:hint="eastAsia"/>
                <w:spacing w:val="-8"/>
                <w:u w:val="single"/>
              </w:rPr>
              <w:t xml:space="preserve">                                                                               </w:t>
            </w:r>
            <w:r w:rsidRPr="00A03333">
              <w:rPr>
                <w:rFonts w:ascii="宋体" w:hAnsi="宋体" w:hint="eastAsia"/>
                <w:spacing w:val="-8"/>
                <w:u w:val="single"/>
              </w:rPr>
              <w:t xml:space="preserve">    </w:t>
            </w:r>
            <w:r w:rsidR="000A7DD3" w:rsidRPr="000A7DD3">
              <w:rPr>
                <w:rFonts w:ascii="宋体" w:hAnsi="宋体" w:hint="eastAsia"/>
                <w:u w:val="single"/>
              </w:rPr>
              <w:t xml:space="preserve"> </w:t>
            </w:r>
          </w:p>
        </w:tc>
      </w:tr>
      <w:tr w:rsidR="00C47B31" w:rsidRPr="00A03333" w:rsidTr="00C625B7">
        <w:trPr>
          <w:trHeight w:val="847"/>
        </w:trPr>
        <w:tc>
          <w:tcPr>
            <w:tcW w:w="9650" w:type="dxa"/>
            <w:gridSpan w:val="4"/>
            <w:tcBorders>
              <w:top w:val="single" w:sz="4" w:space="0" w:color="000000"/>
              <w:left w:val="single" w:sz="4" w:space="0" w:color="000000"/>
              <w:bottom w:val="single" w:sz="4" w:space="0" w:color="000000"/>
              <w:right w:val="single" w:sz="4" w:space="0" w:color="000000"/>
            </w:tcBorders>
            <w:vAlign w:val="center"/>
          </w:tcPr>
          <w:p w:rsidR="00C47B31" w:rsidRPr="00A03333" w:rsidRDefault="00C47B31" w:rsidP="00A453A9">
            <w:pPr>
              <w:spacing w:line="360" w:lineRule="auto"/>
              <w:ind w:left="1"/>
              <w:rPr>
                <w:rFonts w:ascii="宋体" w:hAnsi="宋体"/>
              </w:rPr>
            </w:pPr>
            <w:r>
              <w:rPr>
                <w:rFonts w:ascii="黑体" w:eastAsia="黑体" w:hAnsi="宋体" w:hint="eastAsia"/>
                <w:b/>
                <w:bCs/>
                <w:sz w:val="24"/>
                <w:szCs w:val="24"/>
              </w:rPr>
              <w:t>三</w:t>
            </w:r>
            <w:r w:rsidRPr="00A03333">
              <w:rPr>
                <w:rFonts w:ascii="黑体" w:eastAsia="黑体" w:hAnsi="宋体" w:hint="eastAsia"/>
                <w:b/>
                <w:bCs/>
                <w:sz w:val="24"/>
                <w:szCs w:val="24"/>
              </w:rPr>
              <w:t>、</w:t>
            </w:r>
            <w:r>
              <w:rPr>
                <w:rFonts w:ascii="黑体" w:eastAsia="黑体" w:hAnsi="宋体" w:hint="eastAsia"/>
                <w:b/>
                <w:bCs/>
                <w:sz w:val="24"/>
                <w:szCs w:val="24"/>
              </w:rPr>
              <w:t>认证</w:t>
            </w:r>
            <w:r w:rsidRPr="00A03333">
              <w:rPr>
                <w:rFonts w:ascii="黑体" w:eastAsia="黑体" w:hAnsi="宋体" w:hint="eastAsia"/>
                <w:b/>
                <w:bCs/>
                <w:sz w:val="24"/>
                <w:szCs w:val="24"/>
              </w:rPr>
              <w:t>所需</w:t>
            </w:r>
            <w:r>
              <w:rPr>
                <w:rFonts w:ascii="黑体" w:eastAsia="黑体" w:hAnsi="宋体" w:hint="eastAsia"/>
                <w:b/>
                <w:bCs/>
                <w:sz w:val="24"/>
                <w:szCs w:val="24"/>
              </w:rPr>
              <w:t>材料清单</w:t>
            </w:r>
          </w:p>
        </w:tc>
      </w:tr>
      <w:tr w:rsidR="00D41804" w:rsidRPr="00802C49" w:rsidTr="00A453A9">
        <w:trPr>
          <w:trHeight w:val="290"/>
        </w:trPr>
        <w:tc>
          <w:tcPr>
            <w:tcW w:w="1102" w:type="dxa"/>
            <w:tcBorders>
              <w:top w:val="single" w:sz="4" w:space="0" w:color="000000"/>
              <w:left w:val="single" w:sz="4" w:space="0" w:color="000000"/>
              <w:bottom w:val="single" w:sz="4" w:space="0" w:color="000000"/>
              <w:right w:val="single" w:sz="4" w:space="0" w:color="000000"/>
            </w:tcBorders>
            <w:vAlign w:val="center"/>
          </w:tcPr>
          <w:p w:rsidR="00C47B31" w:rsidRDefault="00C47B31" w:rsidP="00C940C8">
            <w:pPr>
              <w:tabs>
                <w:tab w:val="left" w:pos="851"/>
              </w:tabs>
              <w:spacing w:line="360" w:lineRule="auto"/>
              <w:ind w:right="35"/>
              <w:jc w:val="center"/>
              <w:rPr>
                <w:rFonts w:ascii="宋体" w:hAnsi="宋体"/>
                <w:b/>
                <w:bCs/>
              </w:rPr>
            </w:pPr>
            <w:r>
              <w:rPr>
                <w:rFonts w:ascii="宋体" w:hAnsi="宋体" w:hint="eastAsia"/>
                <w:b/>
                <w:bCs/>
              </w:rPr>
              <w:t>（一）</w:t>
            </w:r>
          </w:p>
          <w:p w:rsidR="00E93E78" w:rsidRDefault="00E93E78" w:rsidP="00C940C8">
            <w:pPr>
              <w:tabs>
                <w:tab w:val="left" w:pos="851"/>
              </w:tabs>
              <w:spacing w:line="360" w:lineRule="auto"/>
              <w:ind w:right="35"/>
              <w:jc w:val="center"/>
              <w:rPr>
                <w:rFonts w:ascii="宋体" w:hAnsi="宋体"/>
                <w:b/>
                <w:bCs/>
              </w:rPr>
            </w:pPr>
            <w:r>
              <w:rPr>
                <w:rFonts w:ascii="宋体" w:hAnsi="宋体" w:hint="eastAsia"/>
                <w:b/>
                <w:bCs/>
              </w:rPr>
              <w:t>基本</w:t>
            </w:r>
            <w:r w:rsidR="00A21F3C">
              <w:rPr>
                <w:rFonts w:ascii="宋体" w:hAnsi="宋体" w:hint="eastAsia"/>
                <w:b/>
                <w:bCs/>
              </w:rPr>
              <w:t>要求</w:t>
            </w:r>
          </w:p>
          <w:p w:rsidR="00D41804" w:rsidRPr="00A03333" w:rsidRDefault="00A21F3C" w:rsidP="00C940C8">
            <w:pPr>
              <w:spacing w:line="360" w:lineRule="auto"/>
              <w:jc w:val="center"/>
              <w:rPr>
                <w:rFonts w:ascii="宋体" w:hAnsi="宋体"/>
                <w:b/>
                <w:bCs/>
              </w:rPr>
            </w:pPr>
            <w:r>
              <w:rPr>
                <w:rFonts w:ascii="宋体" w:hAnsi="宋体" w:hint="eastAsia"/>
                <w:b/>
                <w:bCs/>
              </w:rPr>
              <w:t>相关</w:t>
            </w:r>
            <w:r w:rsidR="00E93E78" w:rsidRPr="00A03333">
              <w:rPr>
                <w:rFonts w:ascii="宋体" w:hAnsi="宋体" w:hint="eastAsia"/>
                <w:b/>
                <w:bCs/>
              </w:rPr>
              <w:t>材料</w:t>
            </w:r>
          </w:p>
        </w:tc>
        <w:tc>
          <w:tcPr>
            <w:tcW w:w="8548" w:type="dxa"/>
            <w:gridSpan w:val="3"/>
            <w:tcBorders>
              <w:top w:val="single" w:sz="4" w:space="0" w:color="000000"/>
              <w:left w:val="nil"/>
              <w:bottom w:val="single" w:sz="4" w:space="0" w:color="000000"/>
              <w:right w:val="single" w:sz="4" w:space="0" w:color="000000"/>
            </w:tcBorders>
            <w:vAlign w:val="center"/>
          </w:tcPr>
          <w:p w:rsidR="00E93E78" w:rsidRPr="007873B8" w:rsidRDefault="003C2B8B" w:rsidP="00832F8B">
            <w:pPr>
              <w:pStyle w:val="a6"/>
              <w:spacing w:line="360" w:lineRule="auto"/>
              <w:ind w:left="425" w:firstLineChars="0" w:firstLine="0"/>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1.1</w:t>
            </w:r>
            <w:r w:rsidR="00C729EB" w:rsidRPr="007873B8">
              <w:rPr>
                <w:rFonts w:eastAsiaTheme="minorEastAsia" w:hAnsiTheme="minorEastAsia"/>
              </w:rPr>
              <w:t>企业法人营业执照</w:t>
            </w:r>
            <w:r w:rsidR="00724795">
              <w:rPr>
                <w:rFonts w:eastAsiaTheme="minorEastAsia" w:hAnsiTheme="minorEastAsia"/>
              </w:rPr>
              <w:t>复印件</w:t>
            </w:r>
          </w:p>
          <w:p w:rsidR="00F2192A" w:rsidRPr="007873B8" w:rsidRDefault="003C2B8B" w:rsidP="00832F8B">
            <w:pPr>
              <w:pStyle w:val="a6"/>
              <w:spacing w:line="360" w:lineRule="auto"/>
              <w:ind w:left="425" w:firstLineChars="0" w:firstLine="0"/>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1.2</w:t>
            </w:r>
            <w:r w:rsidR="00BC585E">
              <w:rPr>
                <w:rFonts w:eastAsiaTheme="minorEastAsia" w:hint="eastAsia"/>
              </w:rPr>
              <w:t>已公布实施</w:t>
            </w:r>
            <w:r w:rsidR="00F2192A" w:rsidRPr="007873B8">
              <w:rPr>
                <w:rFonts w:eastAsiaTheme="minorEastAsia" w:hAnsiTheme="minorEastAsia"/>
              </w:rPr>
              <w:t>两型建设规划</w:t>
            </w:r>
          </w:p>
          <w:p w:rsidR="00E93E78" w:rsidRPr="007873B8" w:rsidRDefault="003C2B8B" w:rsidP="00832F8B">
            <w:pPr>
              <w:pStyle w:val="a6"/>
              <w:spacing w:line="360" w:lineRule="auto"/>
              <w:ind w:left="425" w:firstLineChars="0" w:firstLine="0"/>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1.3</w:t>
            </w:r>
            <w:r w:rsidR="00E93E78" w:rsidRPr="007873B8">
              <w:rPr>
                <w:rFonts w:eastAsiaTheme="minorEastAsia" w:hAnsiTheme="minorEastAsia"/>
              </w:rPr>
              <w:t>生产许可证</w:t>
            </w:r>
            <w:r w:rsidR="00724795">
              <w:rPr>
                <w:rFonts w:eastAsiaTheme="minorEastAsia" w:hAnsiTheme="minorEastAsia"/>
              </w:rPr>
              <w:t>复印件</w:t>
            </w:r>
            <w:r w:rsidR="00E93E78" w:rsidRPr="007873B8">
              <w:rPr>
                <w:rFonts w:eastAsiaTheme="minorEastAsia" w:hAnsiTheme="minorEastAsia"/>
              </w:rPr>
              <w:t>（适用时）</w:t>
            </w:r>
          </w:p>
          <w:p w:rsidR="00E93E78" w:rsidRPr="007873B8" w:rsidRDefault="003C2B8B" w:rsidP="00832F8B">
            <w:pPr>
              <w:pStyle w:val="a6"/>
              <w:spacing w:line="360" w:lineRule="auto"/>
              <w:ind w:left="425" w:firstLineChars="0" w:firstLine="0"/>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1.4</w:t>
            </w:r>
            <w:r w:rsidR="008467C4" w:rsidRPr="007873B8">
              <w:rPr>
                <w:rFonts w:eastAsiaTheme="minorEastAsia" w:hAnsiTheme="minorEastAsia"/>
              </w:rPr>
              <w:t>地理位置图、厂区平面图</w:t>
            </w:r>
          </w:p>
          <w:p w:rsidR="00E065E2" w:rsidRDefault="003C2B8B" w:rsidP="00832F8B">
            <w:pPr>
              <w:pStyle w:val="a6"/>
              <w:spacing w:line="360" w:lineRule="auto"/>
              <w:ind w:left="425" w:firstLineChars="0" w:firstLine="0"/>
              <w:rPr>
                <w:rFonts w:eastAsiaTheme="minorEastAsia" w:hAnsi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1.5</w:t>
            </w:r>
            <w:r w:rsidR="000B4141">
              <w:rPr>
                <w:rFonts w:eastAsiaTheme="minorEastAsia" w:hAnsiTheme="minorEastAsia" w:hint="eastAsia"/>
              </w:rPr>
              <w:t>生产</w:t>
            </w:r>
            <w:r w:rsidR="000B4141">
              <w:rPr>
                <w:rFonts w:eastAsiaTheme="minorEastAsia" w:hAnsiTheme="minorEastAsia"/>
              </w:rPr>
              <w:t>工艺</w:t>
            </w:r>
            <w:r w:rsidR="00E93E78" w:rsidRPr="007873B8">
              <w:rPr>
                <w:rFonts w:eastAsiaTheme="minorEastAsia" w:hAnsiTheme="minorEastAsia"/>
              </w:rPr>
              <w:t>流程图</w:t>
            </w:r>
          </w:p>
          <w:p w:rsidR="00E93E78" w:rsidRDefault="003C2B8B" w:rsidP="00832F8B">
            <w:pPr>
              <w:pStyle w:val="a6"/>
              <w:spacing w:line="360" w:lineRule="auto"/>
              <w:ind w:left="425" w:firstLineChars="0" w:firstLine="0"/>
              <w:rPr>
                <w:rFonts w:eastAsiaTheme="minorEastAsia" w:hAnsiTheme="minorEastAsia"/>
              </w:rPr>
            </w:pPr>
            <w:r w:rsidRPr="00A453A9">
              <w:rPr>
                <w:rFonts w:ascii="宋体" w:hAnsi="宋体" w:hint="eastAsia"/>
              </w:rPr>
              <w:t>□</w:t>
            </w:r>
            <w:r>
              <w:rPr>
                <w:rFonts w:ascii="宋体" w:hAnsi="宋体" w:hint="eastAsia"/>
              </w:rPr>
              <w:t xml:space="preserve"> </w:t>
            </w:r>
            <w:r w:rsidR="00E065E2">
              <w:rPr>
                <w:rFonts w:eastAsiaTheme="minorEastAsia" w:hAnsiTheme="minorEastAsia" w:hint="eastAsia"/>
              </w:rPr>
              <w:t>1.6</w:t>
            </w:r>
            <w:r w:rsidR="00E93E78" w:rsidRPr="007873B8">
              <w:rPr>
                <w:rFonts w:eastAsiaTheme="minorEastAsia" w:hAnsiTheme="minorEastAsia"/>
              </w:rPr>
              <w:t>主要设备清单</w:t>
            </w:r>
          </w:p>
          <w:p w:rsidR="00D04C3B" w:rsidRPr="007873B8" w:rsidRDefault="003C2B8B" w:rsidP="009F0B95">
            <w:pPr>
              <w:pStyle w:val="a6"/>
              <w:spacing w:line="360" w:lineRule="auto"/>
              <w:ind w:left="425" w:firstLineChars="0" w:firstLine="0"/>
              <w:rPr>
                <w:rFonts w:eastAsiaTheme="minorEastAsia"/>
              </w:rPr>
            </w:pPr>
            <w:r w:rsidRPr="00A453A9">
              <w:rPr>
                <w:rFonts w:ascii="宋体" w:hAnsi="宋体" w:hint="eastAsia"/>
              </w:rPr>
              <w:t>□</w:t>
            </w:r>
            <w:r>
              <w:rPr>
                <w:rFonts w:ascii="宋体" w:hAnsi="宋体" w:hint="eastAsia"/>
              </w:rPr>
              <w:t xml:space="preserve"> </w:t>
            </w:r>
            <w:r w:rsidR="00BC585E">
              <w:rPr>
                <w:rFonts w:eastAsiaTheme="minorEastAsia" w:hAnsiTheme="minorEastAsia" w:hint="eastAsia"/>
              </w:rPr>
              <w:t>1.</w:t>
            </w:r>
            <w:r w:rsidR="00E065E2">
              <w:rPr>
                <w:rFonts w:eastAsiaTheme="minorEastAsia" w:hAnsiTheme="minorEastAsia" w:hint="eastAsia"/>
              </w:rPr>
              <w:t>7</w:t>
            </w:r>
            <w:r w:rsidR="00BC585E" w:rsidRPr="00BA4037">
              <w:rPr>
                <w:rFonts w:ascii="宋体" w:hAnsi="宋体" w:hint="eastAsia"/>
              </w:rPr>
              <w:t>已获证书复印件并</w:t>
            </w:r>
            <w:r w:rsidR="00BC585E" w:rsidRPr="00D04C3B">
              <w:rPr>
                <w:rFonts w:eastAsiaTheme="minorEastAsia" w:hAnsiTheme="minorEastAsia" w:hint="eastAsia"/>
              </w:rPr>
              <w:t>签章认可其与原件一致</w:t>
            </w:r>
          </w:p>
        </w:tc>
      </w:tr>
      <w:tr w:rsidR="00802C49" w:rsidRPr="00802C49" w:rsidTr="00A453A9">
        <w:trPr>
          <w:trHeight w:val="290"/>
        </w:trPr>
        <w:tc>
          <w:tcPr>
            <w:tcW w:w="1102" w:type="dxa"/>
            <w:tcBorders>
              <w:top w:val="single" w:sz="4" w:space="0" w:color="000000"/>
              <w:left w:val="single" w:sz="4" w:space="0" w:color="000000"/>
              <w:bottom w:val="single" w:sz="4" w:space="0" w:color="000000"/>
              <w:right w:val="single" w:sz="4" w:space="0" w:color="000000"/>
            </w:tcBorders>
            <w:vAlign w:val="center"/>
          </w:tcPr>
          <w:p w:rsidR="00802C49" w:rsidRPr="00464DFE" w:rsidRDefault="00802C49" w:rsidP="00464DFE">
            <w:pPr>
              <w:tabs>
                <w:tab w:val="left" w:pos="851"/>
              </w:tabs>
              <w:spacing w:line="360" w:lineRule="auto"/>
              <w:ind w:right="35"/>
              <w:jc w:val="center"/>
              <w:rPr>
                <w:rFonts w:ascii="宋体" w:hAnsi="宋体"/>
                <w:b/>
                <w:bCs/>
              </w:rPr>
            </w:pPr>
            <w:r w:rsidRPr="00464DFE">
              <w:rPr>
                <w:rFonts w:ascii="宋体" w:hAnsi="宋体" w:hint="eastAsia"/>
                <w:b/>
                <w:bCs/>
              </w:rPr>
              <w:lastRenderedPageBreak/>
              <w:t>（二）</w:t>
            </w:r>
          </w:p>
          <w:p w:rsidR="00802C49" w:rsidRPr="00464DFE" w:rsidRDefault="00802C49" w:rsidP="00464DFE">
            <w:pPr>
              <w:tabs>
                <w:tab w:val="left" w:pos="851"/>
              </w:tabs>
              <w:spacing w:line="360" w:lineRule="auto"/>
              <w:ind w:right="35"/>
              <w:jc w:val="center"/>
              <w:rPr>
                <w:rFonts w:ascii="宋体" w:hAnsi="宋体"/>
                <w:b/>
                <w:bCs/>
              </w:rPr>
            </w:pPr>
            <w:r w:rsidRPr="00464DFE">
              <w:rPr>
                <w:rFonts w:ascii="宋体" w:hAnsi="宋体" w:hint="eastAsia"/>
                <w:b/>
                <w:bCs/>
              </w:rPr>
              <w:t>资源节约</w:t>
            </w:r>
          </w:p>
          <w:p w:rsidR="00802C49" w:rsidRDefault="00802C49" w:rsidP="00464DFE">
            <w:pPr>
              <w:tabs>
                <w:tab w:val="left" w:pos="851"/>
              </w:tabs>
              <w:spacing w:line="360" w:lineRule="auto"/>
              <w:ind w:right="35"/>
              <w:jc w:val="center"/>
              <w:rPr>
                <w:rFonts w:ascii="宋体" w:hAnsi="宋体"/>
                <w:b/>
                <w:bCs/>
              </w:rPr>
            </w:pPr>
            <w:r w:rsidRPr="00464DFE">
              <w:rPr>
                <w:rFonts w:ascii="宋体" w:hAnsi="宋体" w:hint="eastAsia"/>
                <w:b/>
                <w:bCs/>
              </w:rPr>
              <w:t>相关资料</w:t>
            </w:r>
          </w:p>
        </w:tc>
        <w:tc>
          <w:tcPr>
            <w:tcW w:w="8548" w:type="dxa"/>
            <w:gridSpan w:val="3"/>
            <w:tcBorders>
              <w:top w:val="single" w:sz="4" w:space="0" w:color="000000"/>
              <w:left w:val="nil"/>
              <w:bottom w:val="single" w:sz="4" w:space="0" w:color="000000"/>
              <w:right w:val="single" w:sz="4" w:space="0" w:color="000000"/>
            </w:tcBorders>
            <w:vAlign w:val="center"/>
          </w:tcPr>
          <w:p w:rsidR="00802C49" w:rsidRPr="007873B8" w:rsidRDefault="00802C49" w:rsidP="004D18F7">
            <w:pPr>
              <w:pStyle w:val="a6"/>
              <w:spacing w:line="500" w:lineRule="exact"/>
              <w:ind w:left="425" w:firstLineChars="0" w:firstLine="0"/>
              <w:rPr>
                <w:rFonts w:eastAsiaTheme="minorEastAsia"/>
              </w:rPr>
            </w:pPr>
            <w:r w:rsidRPr="00A453A9">
              <w:rPr>
                <w:rFonts w:ascii="宋体" w:hAnsi="宋体" w:hint="eastAsia"/>
              </w:rPr>
              <w:t>□</w:t>
            </w:r>
            <w:r>
              <w:rPr>
                <w:rFonts w:ascii="宋体" w:hAnsi="宋体" w:hint="eastAsia"/>
              </w:rPr>
              <w:t xml:space="preserve"> </w:t>
            </w:r>
            <w:r w:rsidRPr="007873B8">
              <w:rPr>
                <w:rFonts w:eastAsiaTheme="minorEastAsia"/>
              </w:rPr>
              <w:t>2.1</w:t>
            </w:r>
            <w:r w:rsidRPr="007873B8">
              <w:rPr>
                <w:rFonts w:eastAsiaTheme="minorEastAsia" w:hAnsiTheme="minorEastAsia"/>
              </w:rPr>
              <w:t>节能评估批复（适用时）、水资源论证审查意见（适用时）</w:t>
            </w:r>
          </w:p>
          <w:p w:rsidR="00802C49" w:rsidRPr="007873B8" w:rsidRDefault="00802C49" w:rsidP="004D18F7">
            <w:pPr>
              <w:pStyle w:val="a6"/>
              <w:spacing w:line="500" w:lineRule="exact"/>
              <w:ind w:left="425" w:firstLineChars="0" w:firstLine="0"/>
              <w:rPr>
                <w:rFonts w:eastAsiaTheme="minorEastAsia"/>
              </w:rPr>
            </w:pPr>
            <w:r w:rsidRPr="00A453A9">
              <w:rPr>
                <w:rFonts w:ascii="宋体" w:hAnsi="宋体" w:hint="eastAsia"/>
              </w:rPr>
              <w:t>□</w:t>
            </w:r>
            <w:r>
              <w:rPr>
                <w:rFonts w:ascii="宋体" w:hAnsi="宋体" w:hint="eastAsia"/>
              </w:rPr>
              <w:t xml:space="preserve"> </w:t>
            </w:r>
            <w:r w:rsidRPr="007873B8">
              <w:rPr>
                <w:rFonts w:eastAsiaTheme="minorEastAsia"/>
              </w:rPr>
              <w:t>2.2</w:t>
            </w:r>
            <w:r w:rsidRPr="007873B8">
              <w:rPr>
                <w:rFonts w:eastAsiaTheme="minorEastAsia" w:hAnsiTheme="minorEastAsia"/>
              </w:rPr>
              <w:t>节能、节地、节水、节材两型技术推广应用</w:t>
            </w:r>
            <w:r>
              <w:rPr>
                <w:rFonts w:eastAsiaTheme="minorEastAsia" w:hAnsiTheme="minorEastAsia" w:hint="eastAsia"/>
              </w:rPr>
              <w:t>一览表</w:t>
            </w:r>
          </w:p>
          <w:p w:rsidR="00802C49" w:rsidRPr="00802C49" w:rsidRDefault="00802C49" w:rsidP="004D18F7">
            <w:pPr>
              <w:pStyle w:val="a6"/>
              <w:spacing w:line="500" w:lineRule="exact"/>
              <w:ind w:left="425" w:firstLineChars="0" w:firstLine="0"/>
              <w:rPr>
                <w:rFonts w:eastAsiaTheme="minorEastAsia"/>
                <w:color w:val="FF0000"/>
              </w:rPr>
            </w:pPr>
            <w:r w:rsidRPr="00A453A9">
              <w:rPr>
                <w:rFonts w:ascii="宋体" w:hAnsi="宋体" w:hint="eastAsia"/>
              </w:rPr>
              <w:t>□</w:t>
            </w:r>
            <w:r w:rsidRPr="00C625B7">
              <w:rPr>
                <w:rFonts w:ascii="宋体" w:hAnsi="宋体" w:hint="eastAsia"/>
              </w:rPr>
              <w:t xml:space="preserve"> </w:t>
            </w:r>
            <w:r w:rsidRPr="00C625B7">
              <w:rPr>
                <w:rFonts w:eastAsiaTheme="minorEastAsia"/>
              </w:rPr>
              <w:t>2.3</w:t>
            </w:r>
            <w:r w:rsidRPr="00C625B7">
              <w:rPr>
                <w:rFonts w:eastAsiaTheme="minorEastAsia" w:hAnsiTheme="minorEastAsia" w:hint="eastAsia"/>
              </w:rPr>
              <w:t>企业已采取的</w:t>
            </w:r>
            <w:r w:rsidR="00EC0D44" w:rsidRPr="00C625B7">
              <w:rPr>
                <w:rFonts w:eastAsiaTheme="minorEastAsia" w:hAnsiTheme="minorEastAsia"/>
              </w:rPr>
              <w:t>节能措施</w:t>
            </w:r>
            <w:r w:rsidRPr="00C625B7">
              <w:rPr>
                <w:rFonts w:eastAsiaTheme="minorEastAsia" w:hAnsiTheme="minorEastAsia"/>
              </w:rPr>
              <w:t>说明</w:t>
            </w:r>
          </w:p>
          <w:p w:rsidR="00802C49" w:rsidRPr="007873B8" w:rsidRDefault="00802C49" w:rsidP="004D18F7">
            <w:pPr>
              <w:pStyle w:val="a6"/>
              <w:spacing w:line="500" w:lineRule="exact"/>
              <w:ind w:left="425" w:firstLineChars="0" w:firstLine="0"/>
              <w:rPr>
                <w:rFonts w:eastAsiaTheme="minorEastAsia"/>
              </w:rPr>
            </w:pPr>
            <w:r w:rsidRPr="00A453A9">
              <w:rPr>
                <w:rFonts w:ascii="宋体" w:hAnsi="宋体" w:hint="eastAsia"/>
              </w:rPr>
              <w:t>□</w:t>
            </w:r>
            <w:r>
              <w:rPr>
                <w:rFonts w:ascii="宋体" w:hAnsi="宋体" w:hint="eastAsia"/>
              </w:rPr>
              <w:t xml:space="preserve"> </w:t>
            </w:r>
            <w:r w:rsidRPr="007873B8">
              <w:rPr>
                <w:rFonts w:eastAsiaTheme="minorEastAsia"/>
              </w:rPr>
              <w:t>2.4</w:t>
            </w:r>
            <w:r w:rsidRPr="007873B8">
              <w:rPr>
                <w:rFonts w:eastAsiaTheme="minorEastAsia" w:hAnsiTheme="minorEastAsia"/>
              </w:rPr>
              <w:t>节能规划方案</w:t>
            </w:r>
          </w:p>
          <w:p w:rsidR="00802C49" w:rsidRPr="007873B8" w:rsidRDefault="00802C49" w:rsidP="004D18F7">
            <w:pPr>
              <w:spacing w:line="500" w:lineRule="exact"/>
              <w:ind w:firstLineChars="200" w:firstLine="420"/>
              <w:rPr>
                <w:rFonts w:eastAsiaTheme="minorEastAsia"/>
              </w:rPr>
            </w:pPr>
            <w:r w:rsidRPr="00A453A9">
              <w:rPr>
                <w:rFonts w:ascii="宋体" w:hAnsi="宋体" w:hint="eastAsia"/>
              </w:rPr>
              <w:t>□</w:t>
            </w:r>
            <w:r>
              <w:rPr>
                <w:rFonts w:ascii="宋体" w:hAnsi="宋体" w:hint="eastAsia"/>
              </w:rPr>
              <w:t xml:space="preserve"> </w:t>
            </w:r>
            <w:r w:rsidRPr="007873B8">
              <w:rPr>
                <w:rFonts w:eastAsiaTheme="minorEastAsia"/>
              </w:rPr>
              <w:t>2.5</w:t>
            </w:r>
            <w:r w:rsidRPr="007873B8">
              <w:rPr>
                <w:rFonts w:eastAsiaTheme="minorEastAsia" w:hAnsiTheme="minorEastAsia"/>
              </w:rPr>
              <w:t>能源利用状况报告</w:t>
            </w:r>
          </w:p>
          <w:p w:rsidR="004D18F7" w:rsidRDefault="00802C49" w:rsidP="004D18F7">
            <w:pPr>
              <w:spacing w:line="500" w:lineRule="exact"/>
              <w:ind w:firstLineChars="200" w:firstLine="420"/>
              <w:rPr>
                <w:rFonts w:eastAsiaTheme="minorEastAsia" w:hAnsiTheme="minorEastAsia"/>
              </w:rPr>
            </w:pPr>
            <w:r w:rsidRPr="00A453A9">
              <w:rPr>
                <w:rFonts w:ascii="宋体" w:hAnsi="宋体" w:hint="eastAsia"/>
              </w:rPr>
              <w:t>□</w:t>
            </w:r>
            <w:r>
              <w:rPr>
                <w:rFonts w:ascii="宋体" w:hAnsi="宋体" w:hint="eastAsia"/>
              </w:rPr>
              <w:t xml:space="preserve"> </w:t>
            </w:r>
            <w:r w:rsidRPr="007873B8">
              <w:rPr>
                <w:rFonts w:eastAsiaTheme="minorEastAsia"/>
              </w:rPr>
              <w:t>2.6</w:t>
            </w:r>
            <w:r w:rsidRPr="007873B8">
              <w:rPr>
                <w:rFonts w:eastAsiaTheme="minorEastAsia" w:hAnsiTheme="minorEastAsia"/>
              </w:rPr>
              <w:t>节能建筑、绿色工业建筑证明材料</w:t>
            </w:r>
            <w:r>
              <w:rPr>
                <w:rFonts w:eastAsiaTheme="minorEastAsia" w:hAnsiTheme="minorEastAsia"/>
              </w:rPr>
              <w:t>复印件</w:t>
            </w:r>
          </w:p>
          <w:p w:rsidR="004D18F7" w:rsidRPr="007873B8" w:rsidRDefault="004D18F7" w:rsidP="004D18F7">
            <w:pPr>
              <w:spacing w:line="500" w:lineRule="exact"/>
              <w:ind w:firstLineChars="200" w:firstLine="420"/>
              <w:rPr>
                <w:rFonts w:eastAsiaTheme="minorEastAsia"/>
              </w:rPr>
            </w:pPr>
            <w:r w:rsidRPr="00A453A9">
              <w:rPr>
                <w:rFonts w:ascii="宋体" w:hAnsi="宋体" w:hint="eastAsia"/>
              </w:rPr>
              <w:t>□</w:t>
            </w:r>
            <w:r>
              <w:rPr>
                <w:rFonts w:ascii="宋体" w:hAnsi="宋体" w:hint="eastAsia"/>
              </w:rPr>
              <w:t xml:space="preserve"> </w:t>
            </w:r>
            <w:r w:rsidRPr="007873B8">
              <w:rPr>
                <w:rFonts w:eastAsiaTheme="minorEastAsia"/>
              </w:rPr>
              <w:t>2.7</w:t>
            </w:r>
            <w:r w:rsidRPr="007873B8">
              <w:rPr>
                <w:rFonts w:eastAsiaTheme="minorEastAsia" w:hAnsiTheme="minorEastAsia"/>
              </w:rPr>
              <w:t>清洁能源利用情况说明（绿色照明、分布式能源、太阳能屋顶）</w:t>
            </w:r>
          </w:p>
          <w:p w:rsidR="004D18F7" w:rsidRPr="007873B8" w:rsidRDefault="004D18F7" w:rsidP="004D18F7">
            <w:pPr>
              <w:spacing w:line="500" w:lineRule="exact"/>
              <w:ind w:left="425"/>
              <w:rPr>
                <w:rFonts w:eastAsiaTheme="minorEastAsia"/>
              </w:rPr>
            </w:pPr>
            <w:r w:rsidRPr="00A453A9">
              <w:rPr>
                <w:rFonts w:ascii="宋体" w:hAnsi="宋体" w:hint="eastAsia"/>
              </w:rPr>
              <w:t>□</w:t>
            </w:r>
            <w:r>
              <w:rPr>
                <w:rFonts w:ascii="宋体" w:hAnsi="宋体" w:hint="eastAsia"/>
              </w:rPr>
              <w:t xml:space="preserve"> </w:t>
            </w:r>
            <w:r w:rsidRPr="007873B8">
              <w:rPr>
                <w:rFonts w:eastAsiaTheme="minorEastAsia"/>
              </w:rPr>
              <w:t>2.8</w:t>
            </w:r>
            <w:r w:rsidRPr="007873B8">
              <w:rPr>
                <w:rFonts w:eastAsiaTheme="minorEastAsia" w:hAnsiTheme="minorEastAsia"/>
              </w:rPr>
              <w:t>节水方案、节水措施三同时验收证明（适用时）</w:t>
            </w:r>
          </w:p>
          <w:p w:rsidR="004D18F7" w:rsidRPr="007873B8" w:rsidRDefault="004D18F7" w:rsidP="004D18F7">
            <w:pPr>
              <w:spacing w:line="500" w:lineRule="exact"/>
              <w:ind w:left="425"/>
              <w:rPr>
                <w:rFonts w:eastAsiaTheme="minorEastAsia"/>
              </w:rPr>
            </w:pPr>
            <w:r w:rsidRPr="00A453A9">
              <w:rPr>
                <w:rFonts w:ascii="宋体" w:hAnsi="宋体" w:hint="eastAsia"/>
              </w:rPr>
              <w:t>□</w:t>
            </w:r>
            <w:r>
              <w:rPr>
                <w:rFonts w:ascii="宋体" w:hAnsi="宋体" w:hint="eastAsia"/>
              </w:rPr>
              <w:t xml:space="preserve"> </w:t>
            </w:r>
            <w:r w:rsidRPr="007873B8">
              <w:rPr>
                <w:rFonts w:eastAsiaTheme="minorEastAsia"/>
              </w:rPr>
              <w:t>2.9</w:t>
            </w:r>
            <w:r w:rsidRPr="007873B8">
              <w:rPr>
                <w:rFonts w:eastAsiaTheme="minorEastAsia" w:hAnsiTheme="minorEastAsia"/>
              </w:rPr>
              <w:t>节水计划</w:t>
            </w:r>
          </w:p>
          <w:p w:rsidR="004D18F7" w:rsidRPr="007873B8" w:rsidRDefault="004D18F7" w:rsidP="004D18F7">
            <w:pPr>
              <w:spacing w:line="500" w:lineRule="exact"/>
              <w:ind w:left="425"/>
              <w:rPr>
                <w:rFonts w:eastAsiaTheme="minorEastAsia"/>
              </w:rPr>
            </w:pPr>
            <w:r w:rsidRPr="00A453A9">
              <w:rPr>
                <w:rFonts w:ascii="宋体" w:hAnsi="宋体" w:hint="eastAsia"/>
              </w:rPr>
              <w:t>□</w:t>
            </w:r>
            <w:r>
              <w:rPr>
                <w:rFonts w:ascii="宋体" w:hAnsi="宋体" w:hint="eastAsia"/>
              </w:rPr>
              <w:t xml:space="preserve"> </w:t>
            </w:r>
            <w:r w:rsidRPr="007873B8">
              <w:rPr>
                <w:rFonts w:eastAsiaTheme="minorEastAsia"/>
              </w:rPr>
              <w:t>2.1</w:t>
            </w:r>
            <w:r>
              <w:rPr>
                <w:rFonts w:eastAsiaTheme="minorEastAsia" w:hint="eastAsia"/>
              </w:rPr>
              <w:t>0</w:t>
            </w:r>
            <w:r>
              <w:rPr>
                <w:rFonts w:eastAsiaTheme="minorEastAsia" w:hAnsiTheme="minorEastAsia" w:hint="eastAsia"/>
              </w:rPr>
              <w:t>节约</w:t>
            </w:r>
            <w:r>
              <w:rPr>
                <w:rFonts w:eastAsiaTheme="minorEastAsia" w:hAnsiTheme="minorEastAsia"/>
              </w:rPr>
              <w:t>用地情况说明</w:t>
            </w:r>
          </w:p>
          <w:p w:rsidR="00802C49" w:rsidRPr="00A453A9" w:rsidRDefault="004D18F7" w:rsidP="004D18F7">
            <w:pPr>
              <w:spacing w:line="500" w:lineRule="exact"/>
              <w:ind w:leftChars="218" w:left="739" w:hangingChars="134" w:hanging="281"/>
              <w:rPr>
                <w:rFonts w:ascii="宋体" w:hAnsi="宋体"/>
              </w:rPr>
            </w:pPr>
            <w:r w:rsidRPr="00A453A9">
              <w:rPr>
                <w:rFonts w:ascii="宋体" w:hAnsi="宋体" w:hint="eastAsia"/>
              </w:rPr>
              <w:t>□</w:t>
            </w:r>
            <w:r>
              <w:rPr>
                <w:rFonts w:ascii="宋体" w:hAnsi="宋体" w:hint="eastAsia"/>
              </w:rPr>
              <w:t xml:space="preserve"> </w:t>
            </w:r>
            <w:r w:rsidRPr="007873B8">
              <w:rPr>
                <w:rFonts w:eastAsiaTheme="minorEastAsia"/>
              </w:rPr>
              <w:t>2.1</w:t>
            </w:r>
            <w:r>
              <w:rPr>
                <w:rFonts w:eastAsiaTheme="minorEastAsia" w:hint="eastAsia"/>
              </w:rPr>
              <w:t>1</w:t>
            </w:r>
            <w:r w:rsidRPr="007873B8">
              <w:rPr>
                <w:rFonts w:eastAsiaTheme="minorEastAsia" w:hAnsiTheme="minorEastAsia"/>
              </w:rPr>
              <w:t>对生产过程中产生的废渣、废水</w:t>
            </w:r>
            <w:r>
              <w:rPr>
                <w:rFonts w:eastAsiaTheme="minorEastAsia" w:hAnsiTheme="minorEastAsia" w:hint="eastAsia"/>
              </w:rPr>
              <w:t>（</w:t>
            </w:r>
            <w:r w:rsidRPr="007873B8">
              <w:rPr>
                <w:rFonts w:eastAsiaTheme="minorEastAsia" w:hAnsiTheme="minorEastAsia"/>
              </w:rPr>
              <w:t>液</w:t>
            </w:r>
            <w:r>
              <w:rPr>
                <w:rFonts w:eastAsiaTheme="minorEastAsia" w:hAnsiTheme="minorEastAsia" w:hint="eastAsia"/>
              </w:rPr>
              <w:t>）</w:t>
            </w:r>
            <w:r w:rsidRPr="007873B8">
              <w:rPr>
                <w:rFonts w:eastAsiaTheme="minorEastAsia" w:hAnsiTheme="minorEastAsia"/>
              </w:rPr>
              <w:t>、废气、余热、余压等回收和合理利用的</w:t>
            </w:r>
            <w:r>
              <w:rPr>
                <w:rFonts w:eastAsiaTheme="minorEastAsia" w:hAnsiTheme="minorEastAsia" w:hint="eastAsia"/>
              </w:rPr>
              <w:t xml:space="preserve"> </w:t>
            </w:r>
            <w:r w:rsidRPr="007873B8">
              <w:rPr>
                <w:rFonts w:eastAsiaTheme="minorEastAsia" w:hAnsiTheme="minorEastAsia"/>
              </w:rPr>
              <w:t>情况</w:t>
            </w:r>
          </w:p>
        </w:tc>
      </w:tr>
      <w:tr w:rsidR="00F72E12" w:rsidRPr="00A03333" w:rsidTr="00C940C8">
        <w:trPr>
          <w:trHeight w:val="290"/>
        </w:trPr>
        <w:tc>
          <w:tcPr>
            <w:tcW w:w="1102" w:type="dxa"/>
            <w:tcBorders>
              <w:top w:val="single" w:sz="4" w:space="0" w:color="000000"/>
              <w:left w:val="single" w:sz="4" w:space="0" w:color="000000"/>
              <w:bottom w:val="single" w:sz="4" w:space="0" w:color="auto"/>
              <w:right w:val="single" w:sz="4" w:space="0" w:color="000000"/>
            </w:tcBorders>
            <w:vAlign w:val="center"/>
          </w:tcPr>
          <w:p w:rsidR="00832F8B" w:rsidRPr="00464DFE" w:rsidRDefault="00832F8B" w:rsidP="00464DFE">
            <w:pPr>
              <w:tabs>
                <w:tab w:val="left" w:pos="851"/>
              </w:tabs>
              <w:spacing w:line="360" w:lineRule="auto"/>
              <w:ind w:right="35"/>
              <w:jc w:val="center"/>
              <w:rPr>
                <w:rFonts w:ascii="宋体" w:hAnsi="宋体"/>
                <w:b/>
                <w:bCs/>
              </w:rPr>
            </w:pPr>
            <w:r w:rsidRPr="00464DFE">
              <w:rPr>
                <w:rFonts w:ascii="宋体" w:hAnsi="宋体" w:hint="eastAsia"/>
                <w:b/>
                <w:bCs/>
              </w:rPr>
              <w:t>（三）</w:t>
            </w:r>
          </w:p>
          <w:p w:rsidR="00F72E12" w:rsidRPr="00464DFE" w:rsidRDefault="00F72E12" w:rsidP="00464DFE">
            <w:pPr>
              <w:tabs>
                <w:tab w:val="left" w:pos="851"/>
              </w:tabs>
              <w:spacing w:line="360" w:lineRule="auto"/>
              <w:ind w:right="35"/>
              <w:jc w:val="center"/>
              <w:rPr>
                <w:rFonts w:ascii="宋体" w:hAnsi="宋体"/>
                <w:b/>
                <w:bCs/>
              </w:rPr>
            </w:pPr>
            <w:r w:rsidRPr="00464DFE">
              <w:rPr>
                <w:rFonts w:ascii="宋体" w:hAnsi="宋体" w:hint="eastAsia"/>
                <w:b/>
                <w:bCs/>
              </w:rPr>
              <w:t>环境</w:t>
            </w:r>
            <w:r w:rsidR="003D684A" w:rsidRPr="00464DFE">
              <w:rPr>
                <w:rFonts w:ascii="宋体" w:hAnsi="宋体" w:hint="eastAsia"/>
                <w:b/>
                <w:bCs/>
              </w:rPr>
              <w:t>友好</w:t>
            </w:r>
          </w:p>
          <w:p w:rsidR="00F72E12" w:rsidRDefault="00F72E12" w:rsidP="00464DFE">
            <w:pPr>
              <w:tabs>
                <w:tab w:val="left" w:pos="851"/>
              </w:tabs>
              <w:spacing w:line="360" w:lineRule="auto"/>
              <w:ind w:right="35"/>
              <w:jc w:val="center"/>
              <w:rPr>
                <w:rFonts w:ascii="黑体" w:eastAsia="黑体" w:hAnsi="黑体"/>
                <w:b/>
              </w:rPr>
            </w:pPr>
            <w:r w:rsidRPr="00464DFE">
              <w:rPr>
                <w:rFonts w:ascii="宋体" w:hAnsi="宋体" w:hint="eastAsia"/>
                <w:b/>
                <w:bCs/>
              </w:rPr>
              <w:t>相关资料</w:t>
            </w:r>
          </w:p>
        </w:tc>
        <w:tc>
          <w:tcPr>
            <w:tcW w:w="8548" w:type="dxa"/>
            <w:gridSpan w:val="3"/>
            <w:tcBorders>
              <w:top w:val="single" w:sz="4" w:space="0" w:color="000000"/>
              <w:left w:val="nil"/>
              <w:bottom w:val="single" w:sz="4" w:space="0" w:color="auto"/>
              <w:right w:val="single" w:sz="4" w:space="0" w:color="000000"/>
            </w:tcBorders>
            <w:vAlign w:val="center"/>
          </w:tcPr>
          <w:p w:rsidR="000A7DD3" w:rsidRPr="007873B8" w:rsidRDefault="003C2B8B" w:rsidP="004D18F7">
            <w:pPr>
              <w:spacing w:line="500" w:lineRule="exact"/>
              <w:ind w:firstLineChars="200" w:firstLine="420"/>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3.1</w:t>
            </w:r>
            <w:r w:rsidR="000A7DD3" w:rsidRPr="007873B8">
              <w:rPr>
                <w:rFonts w:eastAsiaTheme="minorEastAsia" w:hAnsiTheme="minorEastAsia"/>
              </w:rPr>
              <w:t>环境保护守法自我声明</w:t>
            </w:r>
          </w:p>
          <w:p w:rsidR="000A7DD3"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7873B8" w:rsidRPr="007873B8">
              <w:rPr>
                <w:rFonts w:eastAsiaTheme="minorEastAsia"/>
              </w:rPr>
              <w:t>3.2</w:t>
            </w:r>
            <w:r w:rsidR="00BA4037" w:rsidRPr="007873B8">
              <w:rPr>
                <w:rFonts w:eastAsiaTheme="minorEastAsia" w:hAnsiTheme="minorEastAsia"/>
              </w:rPr>
              <w:t>环评批复</w:t>
            </w:r>
            <w:r w:rsidR="000A7DD3" w:rsidRPr="007873B8">
              <w:rPr>
                <w:rFonts w:eastAsiaTheme="minorEastAsia" w:hAnsiTheme="minorEastAsia"/>
              </w:rPr>
              <w:t>、环保竣工验收批复</w:t>
            </w:r>
            <w:r w:rsidR="00724795">
              <w:rPr>
                <w:rFonts w:eastAsiaTheme="minorEastAsia" w:hAnsiTheme="minorEastAsia"/>
              </w:rPr>
              <w:t>复印件</w:t>
            </w:r>
          </w:p>
          <w:p w:rsidR="000A7DD3"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7873B8" w:rsidRPr="007873B8">
              <w:rPr>
                <w:rFonts w:eastAsiaTheme="minorEastAsia"/>
              </w:rPr>
              <w:t>3.3</w:t>
            </w:r>
            <w:r w:rsidR="000A7DD3" w:rsidRPr="007873B8">
              <w:rPr>
                <w:rFonts w:eastAsiaTheme="minorEastAsia" w:hAnsiTheme="minorEastAsia"/>
              </w:rPr>
              <w:t>清洁生产审核批复</w:t>
            </w:r>
            <w:r w:rsidR="00724795">
              <w:rPr>
                <w:rFonts w:eastAsiaTheme="minorEastAsia" w:hAnsiTheme="minorEastAsia"/>
              </w:rPr>
              <w:t>复印件</w:t>
            </w:r>
          </w:p>
          <w:p w:rsidR="00FD27C4"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7873B8" w:rsidRPr="007873B8">
              <w:rPr>
                <w:rFonts w:eastAsiaTheme="minorEastAsia"/>
              </w:rPr>
              <w:t>3.4</w:t>
            </w:r>
            <w:r w:rsidR="008C3750" w:rsidRPr="008C3750">
              <w:rPr>
                <w:rFonts w:eastAsiaTheme="minorEastAsia" w:hAnsiTheme="minorEastAsia" w:hint="eastAsia"/>
              </w:rPr>
              <w:t>排污许可证（含副本，包括排放执行标准及总量控制指标）</w:t>
            </w:r>
          </w:p>
          <w:p w:rsidR="00BA4037"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7873B8" w:rsidRPr="007873B8">
              <w:rPr>
                <w:rFonts w:eastAsiaTheme="minorEastAsia"/>
              </w:rPr>
              <w:t>3.5</w:t>
            </w:r>
            <w:r w:rsidR="00FD27C4" w:rsidRPr="007873B8">
              <w:rPr>
                <w:rFonts w:eastAsiaTheme="minorEastAsia" w:hAnsiTheme="minorEastAsia"/>
              </w:rPr>
              <w:t>废水、废气和厂界噪声等</w:t>
            </w:r>
            <w:r w:rsidR="00BA4037" w:rsidRPr="007873B8">
              <w:rPr>
                <w:rFonts w:eastAsiaTheme="minorEastAsia" w:hAnsiTheme="minorEastAsia"/>
              </w:rPr>
              <w:t>主要污染物排放监测报告</w:t>
            </w:r>
            <w:r w:rsidR="00724795">
              <w:rPr>
                <w:rFonts w:eastAsiaTheme="minorEastAsia" w:hAnsiTheme="minorEastAsia"/>
              </w:rPr>
              <w:t>复印件</w:t>
            </w:r>
          </w:p>
          <w:p w:rsidR="0011491C" w:rsidRPr="007873B8" w:rsidRDefault="003C2B8B" w:rsidP="004D18F7">
            <w:pPr>
              <w:spacing w:line="500" w:lineRule="exact"/>
              <w:ind w:leftChars="218" w:left="668" w:hangingChars="100" w:hanging="210"/>
              <w:rPr>
                <w:rFonts w:eastAsiaTheme="minorEastAsia"/>
              </w:rPr>
            </w:pPr>
            <w:r w:rsidRPr="00A453A9">
              <w:rPr>
                <w:rFonts w:ascii="宋体" w:hAnsi="宋体" w:hint="eastAsia"/>
              </w:rPr>
              <w:t>□</w:t>
            </w:r>
            <w:r>
              <w:rPr>
                <w:rFonts w:ascii="宋体" w:hAnsi="宋体" w:hint="eastAsia"/>
              </w:rPr>
              <w:t xml:space="preserve"> </w:t>
            </w:r>
            <w:r w:rsidR="007873B8" w:rsidRPr="007873B8">
              <w:rPr>
                <w:rFonts w:eastAsiaTheme="minorEastAsia"/>
              </w:rPr>
              <w:t>3.6</w:t>
            </w:r>
            <w:r w:rsidR="0011491C" w:rsidRPr="007873B8">
              <w:rPr>
                <w:rFonts w:eastAsiaTheme="minorEastAsia" w:hAnsiTheme="minorEastAsia"/>
              </w:rPr>
              <w:t>危险废物</w:t>
            </w:r>
            <w:r w:rsidR="006252FC" w:rsidRPr="007873B8">
              <w:rPr>
                <w:rFonts w:eastAsiaTheme="minorEastAsia" w:hAnsiTheme="minorEastAsia"/>
              </w:rPr>
              <w:t>的处理处置方法（包括危险废物转移联单、</w:t>
            </w:r>
            <w:r w:rsidR="00206D69" w:rsidRPr="007873B8">
              <w:rPr>
                <w:rFonts w:eastAsiaTheme="minorEastAsia" w:hAnsiTheme="minorEastAsia"/>
              </w:rPr>
              <w:t>危废协议及相关单位资质</w:t>
            </w:r>
            <w:r w:rsidR="006252FC" w:rsidRPr="007873B8">
              <w:rPr>
                <w:rFonts w:eastAsiaTheme="minorEastAsia" w:hAnsiTheme="minorEastAsia"/>
              </w:rPr>
              <w:t>）</w:t>
            </w:r>
            <w:r w:rsidR="000F527D" w:rsidRPr="007873B8">
              <w:rPr>
                <w:rFonts w:eastAsiaTheme="minorEastAsia" w:hAnsiTheme="minorEastAsia"/>
              </w:rPr>
              <w:t>（适用时）</w:t>
            </w:r>
          </w:p>
          <w:p w:rsidR="007873B8"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7873B8" w:rsidRPr="007873B8">
              <w:rPr>
                <w:rFonts w:eastAsiaTheme="minorEastAsia"/>
              </w:rPr>
              <w:t>3.7</w:t>
            </w:r>
            <w:r w:rsidR="00FD27C4" w:rsidRPr="007873B8">
              <w:rPr>
                <w:rFonts w:eastAsiaTheme="minorEastAsia" w:hAnsiTheme="minorEastAsia"/>
              </w:rPr>
              <w:t>生产废水、生活污水处理工艺及去向</w:t>
            </w:r>
          </w:p>
          <w:p w:rsidR="00C17848"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7873B8" w:rsidRPr="007873B8">
              <w:rPr>
                <w:rFonts w:eastAsiaTheme="minorEastAsia"/>
              </w:rPr>
              <w:t>3.8</w:t>
            </w:r>
            <w:r w:rsidR="00C17848" w:rsidRPr="007873B8">
              <w:rPr>
                <w:rFonts w:eastAsiaTheme="minorEastAsia" w:hAnsiTheme="minorEastAsia"/>
              </w:rPr>
              <w:t>脱硫、脱硝、除尘、除臭等工业废气治理</w:t>
            </w:r>
            <w:r w:rsidR="00FD27C4" w:rsidRPr="007873B8">
              <w:rPr>
                <w:rFonts w:eastAsiaTheme="minorEastAsia" w:hAnsiTheme="minorEastAsia"/>
              </w:rPr>
              <w:t>工艺</w:t>
            </w:r>
            <w:r w:rsidR="00CC218E" w:rsidRPr="007873B8">
              <w:rPr>
                <w:rFonts w:eastAsiaTheme="minorEastAsia" w:hAnsiTheme="minorEastAsia"/>
              </w:rPr>
              <w:t>介绍说明</w:t>
            </w:r>
            <w:r w:rsidR="00C47B31" w:rsidRPr="007873B8">
              <w:rPr>
                <w:rFonts w:eastAsiaTheme="minorEastAsia" w:hAnsiTheme="minorEastAsia"/>
              </w:rPr>
              <w:t>（</w:t>
            </w:r>
            <w:r>
              <w:rPr>
                <w:rFonts w:eastAsiaTheme="minorEastAsia" w:hAnsiTheme="minorEastAsia" w:hint="eastAsia"/>
              </w:rPr>
              <w:t>如有</w:t>
            </w:r>
            <w:r w:rsidR="00C47B31" w:rsidRPr="007873B8">
              <w:rPr>
                <w:rFonts w:eastAsiaTheme="minorEastAsia" w:hAnsiTheme="minorEastAsia"/>
              </w:rPr>
              <w:t>）</w:t>
            </w:r>
          </w:p>
          <w:p w:rsidR="007873B8"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7873B8" w:rsidRPr="007873B8">
              <w:rPr>
                <w:rFonts w:eastAsiaTheme="minorEastAsia"/>
              </w:rPr>
              <w:t>3.9</w:t>
            </w:r>
            <w:r w:rsidR="00FD27C4" w:rsidRPr="007873B8">
              <w:rPr>
                <w:rFonts w:eastAsiaTheme="minorEastAsia" w:hAnsiTheme="minorEastAsia"/>
              </w:rPr>
              <w:t>二氧化碳</w:t>
            </w:r>
            <w:r w:rsidR="00EC0D44">
              <w:rPr>
                <w:rFonts w:eastAsiaTheme="minorEastAsia" w:hAnsiTheme="minorEastAsia"/>
              </w:rPr>
              <w:t>排放</w:t>
            </w:r>
            <w:r w:rsidR="00802C49">
              <w:rPr>
                <w:rFonts w:eastAsiaTheme="minorEastAsia" w:hAnsiTheme="minorEastAsia" w:hint="eastAsia"/>
              </w:rPr>
              <w:t>符合</w:t>
            </w:r>
            <w:r w:rsidR="00802C49">
              <w:rPr>
                <w:rFonts w:eastAsiaTheme="minorEastAsia" w:hAnsiTheme="minorEastAsia"/>
              </w:rPr>
              <w:t>国家</w:t>
            </w:r>
            <w:r w:rsidR="00613A21">
              <w:rPr>
                <w:rFonts w:eastAsiaTheme="minorEastAsia" w:hAnsiTheme="minorEastAsia" w:hint="eastAsia"/>
              </w:rPr>
              <w:t>、</w:t>
            </w:r>
            <w:r w:rsidR="000349A4">
              <w:rPr>
                <w:rFonts w:eastAsiaTheme="minorEastAsia" w:hAnsiTheme="minorEastAsia"/>
              </w:rPr>
              <w:t>地方标准情况说</w:t>
            </w:r>
            <w:r w:rsidR="00802C49">
              <w:rPr>
                <w:rFonts w:eastAsiaTheme="minorEastAsia" w:hAnsiTheme="minorEastAsia"/>
              </w:rPr>
              <w:t>明</w:t>
            </w:r>
          </w:p>
          <w:p w:rsidR="00FD27C4"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613A21">
              <w:rPr>
                <w:rFonts w:eastAsiaTheme="minorEastAsia"/>
              </w:rPr>
              <w:t>3.</w:t>
            </w:r>
            <w:r w:rsidR="007873B8" w:rsidRPr="007873B8">
              <w:rPr>
                <w:rFonts w:eastAsiaTheme="minorEastAsia"/>
              </w:rPr>
              <w:t>1</w:t>
            </w:r>
            <w:r w:rsidR="00613A21">
              <w:rPr>
                <w:rFonts w:eastAsiaTheme="minorEastAsia" w:hint="eastAsia"/>
              </w:rPr>
              <w:t>0</w:t>
            </w:r>
            <w:r w:rsidR="003D684A" w:rsidRPr="007873B8">
              <w:rPr>
                <w:rFonts w:eastAsiaTheme="minorEastAsia" w:hAnsiTheme="minorEastAsia"/>
              </w:rPr>
              <w:t>强酸强碱腐蚀与辐射控制措施（适用时）</w:t>
            </w:r>
          </w:p>
        </w:tc>
      </w:tr>
      <w:tr w:rsidR="00FD27C4" w:rsidRPr="00A03333" w:rsidTr="00C940C8">
        <w:trPr>
          <w:trHeight w:val="290"/>
        </w:trPr>
        <w:tc>
          <w:tcPr>
            <w:tcW w:w="1102" w:type="dxa"/>
            <w:tcBorders>
              <w:top w:val="single" w:sz="4" w:space="0" w:color="000000"/>
              <w:left w:val="single" w:sz="4" w:space="0" w:color="000000"/>
              <w:bottom w:val="single" w:sz="4" w:space="0" w:color="auto"/>
              <w:right w:val="single" w:sz="4" w:space="0" w:color="000000"/>
            </w:tcBorders>
            <w:vAlign w:val="center"/>
          </w:tcPr>
          <w:p w:rsidR="00832F8B" w:rsidRPr="00464DFE" w:rsidRDefault="00832F8B" w:rsidP="00464DFE">
            <w:pPr>
              <w:tabs>
                <w:tab w:val="left" w:pos="851"/>
              </w:tabs>
              <w:spacing w:line="360" w:lineRule="auto"/>
              <w:ind w:right="35"/>
              <w:jc w:val="center"/>
              <w:rPr>
                <w:rFonts w:ascii="宋体" w:hAnsi="宋体"/>
                <w:b/>
                <w:bCs/>
              </w:rPr>
            </w:pPr>
            <w:r w:rsidRPr="00464DFE">
              <w:rPr>
                <w:rFonts w:ascii="宋体" w:hAnsi="宋体" w:hint="eastAsia"/>
                <w:b/>
                <w:bCs/>
              </w:rPr>
              <w:t>（四）</w:t>
            </w:r>
          </w:p>
          <w:p w:rsidR="00FD27C4" w:rsidRPr="003D684A" w:rsidRDefault="003D684A" w:rsidP="00464DFE">
            <w:pPr>
              <w:tabs>
                <w:tab w:val="left" w:pos="851"/>
              </w:tabs>
              <w:spacing w:line="360" w:lineRule="auto"/>
              <w:ind w:right="35"/>
              <w:jc w:val="center"/>
              <w:rPr>
                <w:rFonts w:ascii="宋体" w:hAnsi="宋体"/>
                <w:b/>
              </w:rPr>
            </w:pPr>
            <w:r w:rsidRPr="00464DFE">
              <w:rPr>
                <w:rFonts w:ascii="宋体" w:hAnsi="宋体" w:hint="eastAsia"/>
                <w:b/>
                <w:bCs/>
              </w:rPr>
              <w:t>两型生产相关资料</w:t>
            </w:r>
          </w:p>
        </w:tc>
        <w:tc>
          <w:tcPr>
            <w:tcW w:w="8548" w:type="dxa"/>
            <w:gridSpan w:val="3"/>
            <w:tcBorders>
              <w:top w:val="single" w:sz="4" w:space="0" w:color="000000"/>
              <w:left w:val="nil"/>
              <w:bottom w:val="single" w:sz="4" w:space="0" w:color="auto"/>
              <w:right w:val="single" w:sz="4" w:space="0" w:color="000000"/>
            </w:tcBorders>
            <w:vAlign w:val="center"/>
          </w:tcPr>
          <w:p w:rsidR="003D684A"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4.1</w:t>
            </w:r>
            <w:r w:rsidR="003D684A" w:rsidRPr="007873B8">
              <w:rPr>
                <w:rFonts w:eastAsiaTheme="minorEastAsia" w:hAnsiTheme="minorEastAsia"/>
              </w:rPr>
              <w:t>无重</w:t>
            </w:r>
            <w:r w:rsidR="00EC0D44">
              <w:rPr>
                <w:rFonts w:eastAsiaTheme="minorEastAsia" w:hAnsiTheme="minorEastAsia" w:hint="eastAsia"/>
              </w:rPr>
              <w:t>/</w:t>
            </w:r>
            <w:r w:rsidR="00613A21">
              <w:rPr>
                <w:rFonts w:eastAsiaTheme="minorEastAsia" w:hAnsiTheme="minorEastAsia"/>
              </w:rPr>
              <w:t>特</w:t>
            </w:r>
            <w:r w:rsidR="003D684A" w:rsidRPr="007873B8">
              <w:rPr>
                <w:rFonts w:eastAsiaTheme="minorEastAsia" w:hAnsiTheme="minorEastAsia"/>
              </w:rPr>
              <w:t>大安全事故证明或自我声明，未新增职业病发病率证明或自我声明</w:t>
            </w:r>
          </w:p>
          <w:p w:rsidR="003D684A"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4.2</w:t>
            </w:r>
            <w:r w:rsidR="003D684A" w:rsidRPr="007873B8">
              <w:rPr>
                <w:rFonts w:eastAsiaTheme="minorEastAsia"/>
              </w:rPr>
              <w:t xml:space="preserve"> </w:t>
            </w:r>
            <w:r w:rsidR="003D684A" w:rsidRPr="007873B8">
              <w:rPr>
                <w:rFonts w:eastAsiaTheme="minorEastAsia" w:hAnsiTheme="minorEastAsia"/>
              </w:rPr>
              <w:t>原辅材料清单</w:t>
            </w:r>
          </w:p>
          <w:p w:rsidR="003D684A"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4.3</w:t>
            </w:r>
            <w:r w:rsidR="001D5A7A" w:rsidRPr="007873B8">
              <w:rPr>
                <w:rFonts w:eastAsiaTheme="minorEastAsia" w:hAnsiTheme="minorEastAsia"/>
              </w:rPr>
              <w:t>本年度和上年度</w:t>
            </w:r>
            <w:r w:rsidR="005E4776">
              <w:rPr>
                <w:rFonts w:eastAsiaTheme="minorEastAsia" w:hAnsiTheme="minorEastAsia"/>
              </w:rPr>
              <w:t>单位产品</w:t>
            </w:r>
            <w:r w:rsidR="003D684A" w:rsidRPr="007873B8">
              <w:rPr>
                <w:rFonts w:eastAsiaTheme="minorEastAsia" w:hAnsiTheme="minorEastAsia"/>
              </w:rPr>
              <w:t>原材料</w:t>
            </w:r>
            <w:r w:rsidR="005E4776">
              <w:rPr>
                <w:rFonts w:eastAsiaTheme="minorEastAsia" w:hAnsiTheme="minorEastAsia"/>
              </w:rPr>
              <w:t>消耗</w:t>
            </w:r>
            <w:r w:rsidR="001D5A7A" w:rsidRPr="007873B8">
              <w:rPr>
                <w:rFonts w:eastAsiaTheme="minorEastAsia" w:hAnsiTheme="minorEastAsia"/>
              </w:rPr>
              <w:t>、</w:t>
            </w:r>
            <w:r w:rsidR="005E4776">
              <w:rPr>
                <w:rFonts w:eastAsiaTheme="minorEastAsia" w:hAnsiTheme="minorEastAsia"/>
              </w:rPr>
              <w:t>单位</w:t>
            </w:r>
            <w:r w:rsidR="001D5A7A" w:rsidRPr="007873B8">
              <w:rPr>
                <w:rFonts w:eastAsiaTheme="minorEastAsia" w:hAnsiTheme="minorEastAsia"/>
              </w:rPr>
              <w:t>能</w:t>
            </w:r>
            <w:r w:rsidR="005E4776">
              <w:rPr>
                <w:rFonts w:eastAsiaTheme="minorEastAsia" w:hAnsiTheme="minorEastAsia"/>
              </w:rPr>
              <w:t>耗</w:t>
            </w:r>
            <w:r w:rsidR="001D5A7A" w:rsidRPr="007873B8">
              <w:rPr>
                <w:rFonts w:eastAsiaTheme="minorEastAsia" w:hAnsiTheme="minorEastAsia"/>
              </w:rPr>
              <w:t>和</w:t>
            </w:r>
            <w:r w:rsidR="005E4776">
              <w:rPr>
                <w:rFonts w:eastAsiaTheme="minorEastAsia" w:hAnsiTheme="minorEastAsia"/>
              </w:rPr>
              <w:t>单位</w:t>
            </w:r>
            <w:r w:rsidR="001D5A7A" w:rsidRPr="007873B8">
              <w:rPr>
                <w:rFonts w:eastAsiaTheme="minorEastAsia" w:hAnsiTheme="minorEastAsia"/>
              </w:rPr>
              <w:t>水耗</w:t>
            </w:r>
          </w:p>
          <w:p w:rsidR="00FD27C4"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4.4</w:t>
            </w:r>
            <w:r w:rsidR="00C47B31" w:rsidRPr="007873B8">
              <w:rPr>
                <w:rFonts w:eastAsiaTheme="minorEastAsia" w:hAnsiTheme="minorEastAsia"/>
              </w:rPr>
              <w:t>现场</w:t>
            </w:r>
            <w:r w:rsidR="001D5A7A" w:rsidRPr="007873B8">
              <w:rPr>
                <w:rFonts w:eastAsiaTheme="minorEastAsia" w:hAnsiTheme="minorEastAsia"/>
              </w:rPr>
              <w:t>管理</w:t>
            </w:r>
            <w:r w:rsidR="005E4776" w:rsidRPr="007873B8">
              <w:rPr>
                <w:rFonts w:eastAsiaTheme="minorEastAsia"/>
              </w:rPr>
              <w:t>6S</w:t>
            </w:r>
            <w:r w:rsidR="001D5A7A" w:rsidRPr="007873B8">
              <w:rPr>
                <w:rFonts w:eastAsiaTheme="minorEastAsia" w:hAnsiTheme="minorEastAsia"/>
              </w:rPr>
              <w:t>实施方案</w:t>
            </w:r>
            <w:r w:rsidR="00C47B31" w:rsidRPr="007873B8">
              <w:rPr>
                <w:rFonts w:eastAsiaTheme="minorEastAsia" w:hAnsiTheme="minorEastAsia"/>
              </w:rPr>
              <w:t>或证明照片</w:t>
            </w:r>
          </w:p>
          <w:p w:rsidR="00FD27C4" w:rsidRPr="007873B8" w:rsidRDefault="003C2B8B" w:rsidP="004D18F7">
            <w:pPr>
              <w:spacing w:line="500" w:lineRule="exact"/>
              <w:ind w:leftChars="218" w:left="458"/>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4.5</w:t>
            </w:r>
            <w:r w:rsidR="001D5A7A" w:rsidRPr="007873B8">
              <w:rPr>
                <w:rFonts w:eastAsiaTheme="minorEastAsia" w:hAnsiTheme="minorEastAsia"/>
              </w:rPr>
              <w:t>厂区环境空气、办公室室内空气</w:t>
            </w:r>
            <w:r w:rsidR="00613A21">
              <w:rPr>
                <w:rFonts w:eastAsiaTheme="minorEastAsia" w:hAnsiTheme="minorEastAsia" w:hint="eastAsia"/>
              </w:rPr>
              <w:t>符合性</w:t>
            </w:r>
            <w:r w:rsidR="00613A21">
              <w:rPr>
                <w:rFonts w:eastAsiaTheme="minorEastAsia" w:hAnsiTheme="minorEastAsia"/>
              </w:rPr>
              <w:t>证明</w:t>
            </w:r>
          </w:p>
        </w:tc>
      </w:tr>
      <w:tr w:rsidR="001C50A5" w:rsidRPr="00A03333" w:rsidTr="001D5A7A">
        <w:trPr>
          <w:trHeight w:val="777"/>
        </w:trPr>
        <w:tc>
          <w:tcPr>
            <w:tcW w:w="1102" w:type="dxa"/>
            <w:tcBorders>
              <w:top w:val="single" w:sz="4" w:space="0" w:color="000000"/>
              <w:left w:val="single" w:sz="4" w:space="0" w:color="000000"/>
              <w:bottom w:val="single" w:sz="4" w:space="0" w:color="auto"/>
              <w:right w:val="single" w:sz="4" w:space="0" w:color="000000"/>
            </w:tcBorders>
            <w:vAlign w:val="center"/>
          </w:tcPr>
          <w:p w:rsidR="00832F8B" w:rsidRDefault="00832F8B" w:rsidP="00464DFE">
            <w:pPr>
              <w:tabs>
                <w:tab w:val="left" w:pos="851"/>
              </w:tabs>
              <w:spacing w:line="360" w:lineRule="auto"/>
              <w:ind w:right="35"/>
              <w:jc w:val="center"/>
              <w:rPr>
                <w:rFonts w:ascii="宋体" w:hAnsi="宋体"/>
                <w:b/>
                <w:bCs/>
              </w:rPr>
            </w:pPr>
            <w:r>
              <w:rPr>
                <w:rFonts w:ascii="宋体" w:hAnsi="宋体" w:hint="eastAsia"/>
                <w:b/>
                <w:bCs/>
              </w:rPr>
              <w:lastRenderedPageBreak/>
              <w:t>（五）</w:t>
            </w:r>
          </w:p>
          <w:p w:rsidR="00DA3C00" w:rsidRDefault="001D5A7A" w:rsidP="00464DFE">
            <w:pPr>
              <w:tabs>
                <w:tab w:val="left" w:pos="851"/>
              </w:tabs>
              <w:spacing w:line="360" w:lineRule="auto"/>
              <w:ind w:right="35"/>
              <w:jc w:val="center"/>
              <w:rPr>
                <w:rFonts w:ascii="宋体" w:hAnsi="宋体"/>
                <w:b/>
                <w:bCs/>
              </w:rPr>
            </w:pPr>
            <w:r>
              <w:rPr>
                <w:rFonts w:ascii="宋体" w:hAnsi="宋体" w:hint="eastAsia"/>
                <w:b/>
                <w:bCs/>
              </w:rPr>
              <w:t>两型管理</w:t>
            </w:r>
          </w:p>
          <w:p w:rsidR="001C50A5" w:rsidRDefault="00DA3C00" w:rsidP="00464DFE">
            <w:pPr>
              <w:tabs>
                <w:tab w:val="left" w:pos="851"/>
              </w:tabs>
              <w:spacing w:line="360" w:lineRule="auto"/>
              <w:ind w:right="35"/>
              <w:jc w:val="center"/>
              <w:rPr>
                <w:rFonts w:ascii="宋体" w:hAnsi="宋体"/>
                <w:b/>
                <w:bCs/>
              </w:rPr>
            </w:pPr>
            <w:r>
              <w:rPr>
                <w:rFonts w:ascii="宋体" w:hAnsi="宋体" w:hint="eastAsia"/>
                <w:b/>
                <w:bCs/>
              </w:rPr>
              <w:t>相关材料</w:t>
            </w:r>
          </w:p>
        </w:tc>
        <w:tc>
          <w:tcPr>
            <w:tcW w:w="8548" w:type="dxa"/>
            <w:gridSpan w:val="3"/>
            <w:tcBorders>
              <w:top w:val="single" w:sz="4" w:space="0" w:color="000000"/>
              <w:left w:val="nil"/>
              <w:bottom w:val="single" w:sz="4" w:space="0" w:color="auto"/>
              <w:right w:val="single" w:sz="4" w:space="0" w:color="000000"/>
            </w:tcBorders>
            <w:vAlign w:val="center"/>
          </w:tcPr>
          <w:p w:rsidR="001D5A7A" w:rsidRDefault="003C2B8B" w:rsidP="004D18F7">
            <w:pPr>
              <w:spacing w:line="500" w:lineRule="exact"/>
              <w:ind w:leftChars="218" w:left="458"/>
              <w:rPr>
                <w:rFonts w:eastAsiaTheme="minorEastAsia" w:hAnsi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5.1</w:t>
            </w:r>
            <w:r w:rsidR="001D5A7A" w:rsidRPr="007873B8">
              <w:rPr>
                <w:rFonts w:eastAsiaTheme="minorEastAsia" w:hAnsiTheme="minorEastAsia"/>
              </w:rPr>
              <w:t>成立两型工作领导小组</w:t>
            </w:r>
            <w:r w:rsidR="00E91D57" w:rsidRPr="007873B8">
              <w:rPr>
                <w:rFonts w:eastAsiaTheme="minorEastAsia" w:hAnsiTheme="minorEastAsia"/>
              </w:rPr>
              <w:t>、制定</w:t>
            </w:r>
            <w:r w:rsidR="001D5A7A" w:rsidRPr="007873B8">
              <w:rPr>
                <w:rFonts w:eastAsiaTheme="minorEastAsia" w:hAnsiTheme="minorEastAsia"/>
              </w:rPr>
              <w:t>两型创建工作方案</w:t>
            </w:r>
          </w:p>
          <w:p w:rsidR="00AD0D6A" w:rsidRPr="007873B8" w:rsidRDefault="003C2B8B" w:rsidP="004D18F7">
            <w:pPr>
              <w:spacing w:line="500" w:lineRule="exact"/>
              <w:ind w:leftChars="218" w:left="773" w:hangingChars="150" w:hanging="315"/>
              <w:rPr>
                <w:rFonts w:eastAsiaTheme="minorEastAsia"/>
              </w:rPr>
            </w:pPr>
            <w:r w:rsidRPr="00A453A9">
              <w:rPr>
                <w:rFonts w:ascii="宋体" w:hAnsi="宋体" w:hint="eastAsia"/>
              </w:rPr>
              <w:t>□</w:t>
            </w:r>
            <w:r>
              <w:rPr>
                <w:rFonts w:ascii="宋体" w:hAnsi="宋体" w:hint="eastAsia"/>
              </w:rPr>
              <w:t xml:space="preserve"> </w:t>
            </w:r>
            <w:r w:rsidR="00832F8B" w:rsidRPr="007873B8">
              <w:rPr>
                <w:rFonts w:eastAsiaTheme="minorEastAsia"/>
              </w:rPr>
              <w:t>5.</w:t>
            </w:r>
            <w:r w:rsidR="00613A21">
              <w:rPr>
                <w:rFonts w:eastAsiaTheme="minorEastAsia" w:hint="eastAsia"/>
              </w:rPr>
              <w:t>2</w:t>
            </w:r>
            <w:r w:rsidR="001D5A7A" w:rsidRPr="007873B8">
              <w:rPr>
                <w:rFonts w:eastAsiaTheme="minorEastAsia" w:hAnsiTheme="minorEastAsia"/>
              </w:rPr>
              <w:t>节能目标责任制、节能管理、</w:t>
            </w:r>
            <w:r w:rsidR="009E1D81" w:rsidRPr="007873B8">
              <w:rPr>
                <w:rFonts w:eastAsiaTheme="minorEastAsia" w:hAnsiTheme="minorEastAsia"/>
              </w:rPr>
              <w:t>能源消耗定额管理</w:t>
            </w:r>
            <w:r w:rsidR="001D5A7A" w:rsidRPr="007873B8">
              <w:rPr>
                <w:rFonts w:eastAsiaTheme="minorEastAsia" w:hAnsiTheme="minorEastAsia"/>
              </w:rPr>
              <w:t>、</w:t>
            </w:r>
            <w:r w:rsidR="009E1D81" w:rsidRPr="007873B8">
              <w:rPr>
                <w:rFonts w:eastAsiaTheme="minorEastAsia" w:hAnsiTheme="minorEastAsia"/>
              </w:rPr>
              <w:t>用电管理</w:t>
            </w:r>
            <w:r w:rsidR="001D5A7A" w:rsidRPr="007873B8">
              <w:rPr>
                <w:rFonts w:eastAsiaTheme="minorEastAsia" w:hAnsiTheme="minorEastAsia"/>
              </w:rPr>
              <w:t>、</w:t>
            </w:r>
            <w:r w:rsidR="009E1D81" w:rsidRPr="007873B8">
              <w:rPr>
                <w:rFonts w:eastAsiaTheme="minorEastAsia" w:hAnsiTheme="minorEastAsia"/>
              </w:rPr>
              <w:t>用水管理</w:t>
            </w:r>
            <w:r w:rsidR="001D5A7A" w:rsidRPr="007873B8">
              <w:rPr>
                <w:rFonts w:eastAsiaTheme="minorEastAsia" w:hAnsiTheme="minorEastAsia"/>
              </w:rPr>
              <w:t>、</w:t>
            </w:r>
            <w:r w:rsidR="009E1D81" w:rsidRPr="007873B8">
              <w:rPr>
                <w:rFonts w:eastAsiaTheme="minorEastAsia" w:hAnsiTheme="minorEastAsia"/>
              </w:rPr>
              <w:t>环境保护</w:t>
            </w:r>
            <w:r w:rsidR="001D5A7A" w:rsidRPr="007873B8">
              <w:rPr>
                <w:rFonts w:eastAsiaTheme="minorEastAsia" w:hAnsiTheme="minorEastAsia"/>
              </w:rPr>
              <w:t>、</w:t>
            </w:r>
            <w:r w:rsidR="009E1D81" w:rsidRPr="007873B8">
              <w:rPr>
                <w:rFonts w:eastAsiaTheme="minorEastAsia" w:hAnsiTheme="minorEastAsia"/>
              </w:rPr>
              <w:t>安全生产</w:t>
            </w:r>
            <w:r w:rsidR="001D5A7A" w:rsidRPr="007873B8">
              <w:rPr>
                <w:rFonts w:eastAsiaTheme="minorEastAsia" w:hAnsiTheme="minorEastAsia"/>
              </w:rPr>
              <w:t>、</w:t>
            </w:r>
            <w:r w:rsidR="009E1D81" w:rsidRPr="007873B8">
              <w:rPr>
                <w:rFonts w:eastAsiaTheme="minorEastAsia" w:hAnsiTheme="minorEastAsia"/>
              </w:rPr>
              <w:t>产品技术规程</w:t>
            </w:r>
            <w:r w:rsidR="001D5A7A" w:rsidRPr="007873B8">
              <w:rPr>
                <w:rFonts w:eastAsiaTheme="minorEastAsia" w:hAnsiTheme="minorEastAsia"/>
              </w:rPr>
              <w:t>、</w:t>
            </w:r>
            <w:r w:rsidR="009E1D81" w:rsidRPr="007873B8">
              <w:rPr>
                <w:rFonts w:eastAsiaTheme="minorEastAsia" w:hAnsiTheme="minorEastAsia"/>
              </w:rPr>
              <w:t>生产经营管理</w:t>
            </w:r>
            <w:r w:rsidR="001D5A7A" w:rsidRPr="007873B8">
              <w:rPr>
                <w:rFonts w:eastAsiaTheme="minorEastAsia" w:hAnsiTheme="minorEastAsia"/>
              </w:rPr>
              <w:t>、</w:t>
            </w:r>
            <w:r w:rsidR="009E1D81" w:rsidRPr="007873B8">
              <w:rPr>
                <w:rFonts w:eastAsiaTheme="minorEastAsia" w:hAnsiTheme="minorEastAsia"/>
              </w:rPr>
              <w:t>原材料供应管理</w:t>
            </w:r>
            <w:r w:rsidR="001D5A7A" w:rsidRPr="007873B8">
              <w:rPr>
                <w:rFonts w:eastAsiaTheme="minorEastAsia" w:hAnsiTheme="minorEastAsia"/>
              </w:rPr>
              <w:t>等</w:t>
            </w:r>
            <w:r w:rsidR="00E91D57" w:rsidRPr="007873B8">
              <w:rPr>
                <w:rFonts w:eastAsiaTheme="minorEastAsia" w:hAnsiTheme="minorEastAsia"/>
              </w:rPr>
              <w:t>两型</w:t>
            </w:r>
            <w:r w:rsidR="001D5A7A" w:rsidRPr="007873B8">
              <w:rPr>
                <w:rFonts w:eastAsiaTheme="minorEastAsia" w:hAnsiTheme="minorEastAsia"/>
              </w:rPr>
              <w:t>相关</w:t>
            </w:r>
            <w:r w:rsidR="00DA3C00" w:rsidRPr="007873B8">
              <w:rPr>
                <w:rFonts w:eastAsiaTheme="minorEastAsia" w:hAnsiTheme="minorEastAsia"/>
              </w:rPr>
              <w:t>制度</w:t>
            </w:r>
            <w:r w:rsidR="000B4141">
              <w:rPr>
                <w:rFonts w:eastAsiaTheme="minorEastAsia" w:hAnsiTheme="minorEastAsia"/>
              </w:rPr>
              <w:t>的一览表</w:t>
            </w:r>
          </w:p>
        </w:tc>
      </w:tr>
      <w:tr w:rsidR="00AE0D65" w:rsidRPr="00A03333" w:rsidTr="00C940C8">
        <w:trPr>
          <w:trHeight w:val="579"/>
        </w:trPr>
        <w:tc>
          <w:tcPr>
            <w:tcW w:w="9650" w:type="dxa"/>
            <w:gridSpan w:val="4"/>
            <w:tcBorders>
              <w:top w:val="single" w:sz="4" w:space="0" w:color="000000"/>
              <w:left w:val="single" w:sz="4" w:space="0" w:color="000000"/>
              <w:bottom w:val="single" w:sz="4" w:space="0" w:color="000000"/>
              <w:right w:val="single" w:sz="4" w:space="0" w:color="000000"/>
            </w:tcBorders>
            <w:vAlign w:val="center"/>
          </w:tcPr>
          <w:p w:rsidR="00AE0D65" w:rsidRPr="00A03333" w:rsidRDefault="00892A01" w:rsidP="00C940C8">
            <w:pPr>
              <w:spacing w:line="360" w:lineRule="auto"/>
              <w:rPr>
                <w:rFonts w:ascii="宋体" w:hAnsi="宋体"/>
              </w:rPr>
            </w:pPr>
            <w:r>
              <w:rPr>
                <w:rFonts w:ascii="黑体" w:eastAsia="黑体" w:hAnsi="宋体" w:hint="eastAsia"/>
                <w:b/>
                <w:bCs/>
                <w:sz w:val="24"/>
                <w:szCs w:val="24"/>
              </w:rPr>
              <w:t>四</w:t>
            </w:r>
            <w:r w:rsidR="00613A21">
              <w:rPr>
                <w:rFonts w:ascii="黑体" w:eastAsia="黑体" w:hAnsi="宋体" w:hint="eastAsia"/>
                <w:b/>
                <w:bCs/>
                <w:sz w:val="24"/>
                <w:szCs w:val="24"/>
              </w:rPr>
              <w:t>、企业</w:t>
            </w:r>
            <w:r w:rsidR="000072AE">
              <w:rPr>
                <w:rFonts w:ascii="黑体" w:eastAsia="黑体" w:hAnsi="宋体" w:hint="eastAsia"/>
                <w:b/>
                <w:bCs/>
                <w:sz w:val="24"/>
                <w:szCs w:val="24"/>
              </w:rPr>
              <w:t>自我</w:t>
            </w:r>
            <w:r w:rsidR="00AE0D65" w:rsidRPr="00A03333">
              <w:rPr>
                <w:rFonts w:ascii="黑体" w:eastAsia="黑体" w:hAnsi="宋体" w:hint="eastAsia"/>
                <w:b/>
                <w:bCs/>
                <w:sz w:val="24"/>
                <w:szCs w:val="24"/>
              </w:rPr>
              <w:t>申明</w:t>
            </w:r>
          </w:p>
        </w:tc>
      </w:tr>
      <w:tr w:rsidR="00B67FE7" w:rsidRPr="00A03333" w:rsidTr="00C940C8">
        <w:trPr>
          <w:trHeight w:val="579"/>
        </w:trPr>
        <w:tc>
          <w:tcPr>
            <w:tcW w:w="9650" w:type="dxa"/>
            <w:gridSpan w:val="4"/>
            <w:tcBorders>
              <w:top w:val="single" w:sz="4" w:space="0" w:color="000000"/>
              <w:left w:val="single" w:sz="4" w:space="0" w:color="000000"/>
              <w:bottom w:val="single" w:sz="4" w:space="0" w:color="000000"/>
              <w:right w:val="single" w:sz="4" w:space="0" w:color="000000"/>
            </w:tcBorders>
            <w:vAlign w:val="center"/>
          </w:tcPr>
          <w:p w:rsidR="00B67FE7" w:rsidRPr="00A33A3B" w:rsidRDefault="00B67FE7" w:rsidP="000072AE">
            <w:pPr>
              <w:spacing w:line="360" w:lineRule="auto"/>
              <w:rPr>
                <w:sz w:val="24"/>
                <w:szCs w:val="24"/>
              </w:rPr>
            </w:pPr>
            <w:r w:rsidRPr="00A33A3B">
              <w:rPr>
                <w:rFonts w:hAnsi="宋体"/>
                <w:sz w:val="24"/>
                <w:szCs w:val="24"/>
              </w:rPr>
              <w:t>我单位并代表覆盖范围内的所有单位做出如下承诺：</w:t>
            </w:r>
          </w:p>
          <w:p w:rsidR="00B67FE7" w:rsidRPr="00A33A3B" w:rsidRDefault="002D16CC" w:rsidP="00A33A3B">
            <w:pPr>
              <w:spacing w:line="360" w:lineRule="auto"/>
              <w:ind w:firstLineChars="200" w:firstLine="480"/>
              <w:rPr>
                <w:sz w:val="24"/>
                <w:szCs w:val="24"/>
              </w:rPr>
            </w:pPr>
            <w:r w:rsidRPr="00A33A3B">
              <w:rPr>
                <w:sz w:val="24"/>
                <w:szCs w:val="24"/>
              </w:rPr>
              <w:t>1.</w:t>
            </w:r>
            <w:r w:rsidR="00B67FE7" w:rsidRPr="00A33A3B">
              <w:rPr>
                <w:rFonts w:hAnsi="宋体"/>
                <w:sz w:val="24"/>
                <w:szCs w:val="24"/>
              </w:rPr>
              <w:t>承诺遵守认证认可相关法律法规。</w:t>
            </w:r>
          </w:p>
          <w:p w:rsidR="00B67FE7" w:rsidRPr="00A33A3B" w:rsidRDefault="002D16CC" w:rsidP="002D16CC">
            <w:pPr>
              <w:spacing w:line="360" w:lineRule="auto"/>
              <w:ind w:left="480"/>
              <w:rPr>
                <w:sz w:val="24"/>
                <w:szCs w:val="24"/>
              </w:rPr>
            </w:pPr>
            <w:r w:rsidRPr="00A33A3B">
              <w:rPr>
                <w:sz w:val="24"/>
                <w:szCs w:val="24"/>
              </w:rPr>
              <w:t>2.</w:t>
            </w:r>
            <w:r w:rsidR="00B67FE7" w:rsidRPr="00A33A3B">
              <w:rPr>
                <w:rFonts w:hAnsi="宋体"/>
                <w:sz w:val="24"/>
                <w:szCs w:val="24"/>
              </w:rPr>
              <w:t>承诺此申请书中所填写的内容真实无误，保证提供的所有信息资料真实有效。</w:t>
            </w:r>
          </w:p>
          <w:p w:rsidR="00B67FE7" w:rsidRPr="00A33A3B" w:rsidRDefault="002D16CC" w:rsidP="00806AA3">
            <w:pPr>
              <w:spacing w:line="360" w:lineRule="auto"/>
              <w:ind w:leftChars="229" w:left="721" w:hangingChars="100" w:hanging="240"/>
              <w:rPr>
                <w:sz w:val="24"/>
                <w:szCs w:val="24"/>
              </w:rPr>
            </w:pPr>
            <w:r w:rsidRPr="00A33A3B">
              <w:rPr>
                <w:sz w:val="24"/>
                <w:szCs w:val="24"/>
              </w:rPr>
              <w:t>3.</w:t>
            </w:r>
            <w:r w:rsidR="00B67FE7" w:rsidRPr="00A33A3B">
              <w:rPr>
                <w:rFonts w:hAnsi="宋体"/>
                <w:sz w:val="24"/>
                <w:szCs w:val="24"/>
              </w:rPr>
              <w:t>承诺认真履行</w:t>
            </w:r>
            <w:r w:rsidR="00806AA3">
              <w:rPr>
                <w:rFonts w:hAnsi="宋体" w:hint="eastAsia"/>
                <w:sz w:val="24"/>
                <w:szCs w:val="24"/>
              </w:rPr>
              <w:t>认证有关的责任与义务</w:t>
            </w:r>
            <w:r w:rsidR="00B67FE7" w:rsidRPr="00A33A3B">
              <w:rPr>
                <w:rFonts w:hAnsi="宋体"/>
                <w:sz w:val="24"/>
                <w:szCs w:val="24"/>
              </w:rPr>
              <w:t>，配合</w:t>
            </w:r>
            <w:r w:rsidR="00806AA3">
              <w:rPr>
                <w:rFonts w:hAnsi="宋体" w:hint="eastAsia"/>
                <w:sz w:val="24"/>
                <w:szCs w:val="24"/>
              </w:rPr>
              <w:t>你</w:t>
            </w:r>
            <w:r w:rsidR="00B67FE7" w:rsidRPr="00A33A3B">
              <w:rPr>
                <w:rFonts w:hAnsi="宋体"/>
                <w:sz w:val="24"/>
                <w:szCs w:val="24"/>
              </w:rPr>
              <w:t>公司完成两型工业企业认证的各项工作。</w:t>
            </w:r>
          </w:p>
          <w:p w:rsidR="00B67FE7" w:rsidRPr="00A33A3B" w:rsidRDefault="002D16CC" w:rsidP="00806AA3">
            <w:pPr>
              <w:spacing w:line="360" w:lineRule="auto"/>
              <w:ind w:leftChars="223" w:left="708" w:hangingChars="100" w:hanging="240"/>
              <w:rPr>
                <w:sz w:val="24"/>
                <w:szCs w:val="24"/>
              </w:rPr>
            </w:pPr>
            <w:r w:rsidRPr="00A33A3B">
              <w:rPr>
                <w:sz w:val="24"/>
                <w:szCs w:val="24"/>
              </w:rPr>
              <w:t>4.</w:t>
            </w:r>
            <w:r w:rsidR="00B67FE7" w:rsidRPr="00A33A3B">
              <w:rPr>
                <w:rFonts w:hAnsi="宋体"/>
                <w:sz w:val="24"/>
                <w:szCs w:val="24"/>
              </w:rPr>
              <w:t>承诺获得认证后发生重大变更、重大投诉、环境安全事故等情况时，及时向省经</w:t>
            </w:r>
            <w:r w:rsidR="00613A21">
              <w:rPr>
                <w:rFonts w:hAnsi="宋体"/>
                <w:sz w:val="24"/>
                <w:szCs w:val="24"/>
              </w:rPr>
              <w:t>信</w:t>
            </w:r>
            <w:r w:rsidR="000B4330">
              <w:rPr>
                <w:rFonts w:hAnsi="宋体"/>
                <w:sz w:val="24"/>
                <w:szCs w:val="24"/>
              </w:rPr>
              <w:t>省</w:t>
            </w:r>
            <w:r w:rsidR="00B67FE7" w:rsidRPr="00A33A3B">
              <w:rPr>
                <w:rFonts w:hAnsi="宋体"/>
                <w:sz w:val="24"/>
                <w:szCs w:val="24"/>
              </w:rPr>
              <w:t>两型办、</w:t>
            </w:r>
            <w:r w:rsidR="000B4330">
              <w:rPr>
                <w:rFonts w:hAnsi="宋体"/>
                <w:sz w:val="24"/>
                <w:szCs w:val="24"/>
              </w:rPr>
              <w:t>省</w:t>
            </w:r>
            <w:r w:rsidR="00B67FE7" w:rsidRPr="00A33A3B">
              <w:rPr>
                <w:rFonts w:hAnsi="宋体"/>
                <w:sz w:val="24"/>
                <w:szCs w:val="24"/>
              </w:rPr>
              <w:t>质监局以及</w:t>
            </w:r>
            <w:r w:rsidR="00806AA3">
              <w:rPr>
                <w:rFonts w:hAnsi="宋体" w:hint="eastAsia"/>
                <w:sz w:val="24"/>
                <w:szCs w:val="24"/>
              </w:rPr>
              <w:t>你</w:t>
            </w:r>
            <w:r w:rsidR="00613A21">
              <w:rPr>
                <w:rFonts w:hAnsi="宋体" w:hint="eastAsia"/>
                <w:sz w:val="24"/>
                <w:szCs w:val="24"/>
              </w:rPr>
              <w:t>公司</w:t>
            </w:r>
            <w:r w:rsidR="00B67FE7" w:rsidRPr="00A33A3B">
              <w:rPr>
                <w:rFonts w:hAnsi="宋体"/>
                <w:sz w:val="24"/>
                <w:szCs w:val="24"/>
              </w:rPr>
              <w:t>通报。</w:t>
            </w:r>
          </w:p>
          <w:p w:rsidR="00B67FE7" w:rsidRPr="00A33A3B" w:rsidRDefault="002D16CC" w:rsidP="002D16CC">
            <w:pPr>
              <w:spacing w:line="360" w:lineRule="auto"/>
              <w:ind w:left="480"/>
              <w:rPr>
                <w:sz w:val="24"/>
                <w:szCs w:val="24"/>
              </w:rPr>
            </w:pPr>
            <w:r w:rsidRPr="00A33A3B">
              <w:rPr>
                <w:sz w:val="24"/>
                <w:szCs w:val="24"/>
              </w:rPr>
              <w:t>5.</w:t>
            </w:r>
            <w:r w:rsidR="00B67FE7" w:rsidRPr="00A33A3B">
              <w:rPr>
                <w:rFonts w:hAnsi="宋体"/>
                <w:sz w:val="24"/>
                <w:szCs w:val="24"/>
              </w:rPr>
              <w:t>承诺未被执法监管部门责令停业整顿。</w:t>
            </w:r>
          </w:p>
          <w:p w:rsidR="00F2192A" w:rsidRPr="00A33A3B" w:rsidRDefault="002D16CC" w:rsidP="00F2192A">
            <w:pPr>
              <w:spacing w:line="360" w:lineRule="auto"/>
              <w:ind w:left="480"/>
              <w:rPr>
                <w:sz w:val="24"/>
                <w:szCs w:val="24"/>
              </w:rPr>
            </w:pPr>
            <w:r w:rsidRPr="00A33A3B">
              <w:rPr>
                <w:sz w:val="24"/>
                <w:szCs w:val="24"/>
              </w:rPr>
              <w:t>6.</w:t>
            </w:r>
            <w:r w:rsidR="00B67FE7" w:rsidRPr="00A33A3B">
              <w:rPr>
                <w:rFonts w:hAnsi="宋体"/>
                <w:sz w:val="24"/>
                <w:szCs w:val="24"/>
              </w:rPr>
              <w:t>承诺在全国企业信用信息公示系统中未被列入</w:t>
            </w:r>
            <w:r w:rsidR="00B67FE7" w:rsidRPr="00A33A3B">
              <w:rPr>
                <w:sz w:val="24"/>
                <w:szCs w:val="24"/>
              </w:rPr>
              <w:t>“</w:t>
            </w:r>
            <w:r w:rsidR="00B67FE7" w:rsidRPr="00A33A3B">
              <w:rPr>
                <w:rFonts w:hAnsi="宋体"/>
                <w:sz w:val="24"/>
                <w:szCs w:val="24"/>
              </w:rPr>
              <w:t>严重违法企业名单</w:t>
            </w:r>
            <w:r w:rsidR="00B67FE7" w:rsidRPr="00A33A3B">
              <w:rPr>
                <w:sz w:val="24"/>
                <w:szCs w:val="24"/>
              </w:rPr>
              <w:t>”</w:t>
            </w:r>
            <w:r w:rsidR="00B67FE7" w:rsidRPr="00A33A3B">
              <w:rPr>
                <w:rFonts w:hAnsi="宋体"/>
                <w:sz w:val="24"/>
                <w:szCs w:val="24"/>
              </w:rPr>
              <w:t>。</w:t>
            </w:r>
          </w:p>
          <w:p w:rsidR="00B67FE7" w:rsidRPr="00A03333" w:rsidRDefault="00F2192A" w:rsidP="00F2192A">
            <w:pPr>
              <w:spacing w:line="360" w:lineRule="auto"/>
              <w:ind w:left="480"/>
              <w:rPr>
                <w:rFonts w:ascii="黑体" w:eastAsia="黑体" w:hAnsi="宋体"/>
                <w:b/>
                <w:bCs/>
                <w:sz w:val="24"/>
                <w:szCs w:val="24"/>
              </w:rPr>
            </w:pPr>
            <w:r w:rsidRPr="00A33A3B">
              <w:rPr>
                <w:sz w:val="24"/>
                <w:szCs w:val="24"/>
              </w:rPr>
              <w:t>7.</w:t>
            </w:r>
            <w:r w:rsidR="00B67FE7" w:rsidRPr="00A33A3B">
              <w:rPr>
                <w:rFonts w:hAnsi="宋体"/>
                <w:sz w:val="24"/>
                <w:szCs w:val="24"/>
              </w:rPr>
              <w:t>承诺获得认证后正确使用认证证书、认证标志和有关信息。</w:t>
            </w:r>
          </w:p>
        </w:tc>
      </w:tr>
      <w:tr w:rsidR="00AE0D65" w:rsidRPr="00A03333" w:rsidTr="00C940C8">
        <w:trPr>
          <w:trHeight w:val="1763"/>
        </w:trPr>
        <w:tc>
          <w:tcPr>
            <w:tcW w:w="9650" w:type="dxa"/>
            <w:gridSpan w:val="4"/>
            <w:tcBorders>
              <w:top w:val="single" w:sz="4" w:space="0" w:color="000000"/>
              <w:left w:val="single" w:sz="4" w:space="0" w:color="000000"/>
              <w:bottom w:val="single" w:sz="4" w:space="0" w:color="000000"/>
              <w:right w:val="single" w:sz="4" w:space="0" w:color="000000"/>
            </w:tcBorders>
            <w:vAlign w:val="center"/>
          </w:tcPr>
          <w:p w:rsidR="00A33A3B" w:rsidRDefault="00A33A3B" w:rsidP="00C940C8">
            <w:pPr>
              <w:spacing w:line="360" w:lineRule="auto"/>
              <w:jc w:val="right"/>
              <w:rPr>
                <w:rFonts w:ascii="宋体" w:hAnsi="宋体"/>
                <w:sz w:val="24"/>
                <w:szCs w:val="24"/>
              </w:rPr>
            </w:pPr>
          </w:p>
          <w:p w:rsidR="00B67FE7" w:rsidRPr="00A03333" w:rsidRDefault="00A33A3B" w:rsidP="00A33A3B">
            <w:pPr>
              <w:spacing w:line="360" w:lineRule="auto"/>
              <w:ind w:right="480"/>
              <w:jc w:val="center"/>
              <w:rPr>
                <w:rFonts w:ascii="宋体" w:hAnsi="宋体"/>
                <w:sz w:val="24"/>
                <w:szCs w:val="24"/>
              </w:rPr>
            </w:pPr>
            <w:r>
              <w:rPr>
                <w:rFonts w:ascii="宋体" w:hAnsi="宋体" w:hint="eastAsia"/>
                <w:sz w:val="24"/>
                <w:szCs w:val="24"/>
              </w:rPr>
              <w:t xml:space="preserve">                              </w:t>
            </w:r>
            <w:r w:rsidR="00B67FE7" w:rsidRPr="00A03333">
              <w:rPr>
                <w:rFonts w:ascii="宋体" w:hAnsi="宋体" w:hint="eastAsia"/>
                <w:sz w:val="24"/>
                <w:szCs w:val="24"/>
              </w:rPr>
              <w:t>法定代表人</w:t>
            </w:r>
            <w:r w:rsidR="00B67FE7">
              <w:rPr>
                <w:rFonts w:ascii="宋体" w:hAnsi="宋体" w:hint="eastAsia"/>
                <w:sz w:val="24"/>
                <w:szCs w:val="24"/>
              </w:rPr>
              <w:t>/授权人</w:t>
            </w:r>
            <w:r w:rsidR="00B67FE7" w:rsidRPr="00A03333">
              <w:rPr>
                <w:rFonts w:ascii="宋体" w:hAnsi="宋体" w:hint="eastAsia"/>
                <w:sz w:val="24"/>
                <w:szCs w:val="24"/>
              </w:rPr>
              <w:t xml:space="preserve">签字：                 </w:t>
            </w:r>
          </w:p>
          <w:p w:rsidR="00A33A3B" w:rsidRDefault="00A33A3B" w:rsidP="00C940C8">
            <w:pPr>
              <w:spacing w:line="360" w:lineRule="auto"/>
              <w:jc w:val="right"/>
              <w:rPr>
                <w:rFonts w:ascii="宋体" w:hAnsi="宋体"/>
                <w:sz w:val="24"/>
                <w:szCs w:val="24"/>
              </w:rPr>
            </w:pPr>
          </w:p>
          <w:p w:rsidR="00A33A3B" w:rsidRDefault="00B67FE7" w:rsidP="00A33A3B">
            <w:pPr>
              <w:spacing w:line="360" w:lineRule="auto"/>
              <w:ind w:firstLineChars="2000" w:firstLine="4800"/>
              <w:rPr>
                <w:rFonts w:ascii="宋体" w:hAnsi="宋体"/>
                <w:sz w:val="24"/>
                <w:szCs w:val="24"/>
              </w:rPr>
            </w:pPr>
            <w:r w:rsidRPr="00A03333">
              <w:rPr>
                <w:rFonts w:ascii="宋体" w:hAnsi="宋体" w:hint="eastAsia"/>
                <w:sz w:val="24"/>
                <w:szCs w:val="24"/>
              </w:rPr>
              <w:t>（单位公章）     年    月    日</w:t>
            </w:r>
          </w:p>
          <w:p w:rsidR="00A33A3B" w:rsidRPr="00A03333" w:rsidRDefault="00A33A3B" w:rsidP="00A33A3B">
            <w:pPr>
              <w:spacing w:line="360" w:lineRule="auto"/>
              <w:ind w:firstLineChars="2000" w:firstLine="4200"/>
              <w:rPr>
                <w:rFonts w:ascii="宋体" w:hAnsi="宋体"/>
              </w:rPr>
            </w:pPr>
          </w:p>
        </w:tc>
      </w:tr>
    </w:tbl>
    <w:p w:rsidR="009F0B95" w:rsidRDefault="009F0B95" w:rsidP="00076950">
      <w:pPr>
        <w:jc w:val="left"/>
        <w:rPr>
          <w:rFonts w:ascii="仿宋_GB2312" w:eastAsia="仿宋_GB2312" w:hAnsi="宋体"/>
          <w:b/>
          <w:bCs/>
          <w:sz w:val="24"/>
        </w:rPr>
      </w:pPr>
    </w:p>
    <w:p w:rsidR="009F0B95" w:rsidRDefault="009F0B95">
      <w:pPr>
        <w:widowControl/>
        <w:jc w:val="left"/>
        <w:rPr>
          <w:rFonts w:ascii="仿宋_GB2312" w:eastAsia="仿宋_GB2312" w:hAnsi="宋体"/>
          <w:b/>
          <w:bCs/>
          <w:sz w:val="24"/>
        </w:rPr>
      </w:pPr>
      <w:r>
        <w:rPr>
          <w:rFonts w:ascii="仿宋_GB2312" w:eastAsia="仿宋_GB2312" w:hAnsi="宋体"/>
          <w:b/>
          <w:bCs/>
          <w:sz w:val="24"/>
        </w:rPr>
        <w:br w:type="page"/>
      </w:r>
    </w:p>
    <w:p w:rsidR="00076950" w:rsidRDefault="00076950" w:rsidP="00076950">
      <w:pPr>
        <w:jc w:val="left"/>
        <w:rPr>
          <w:rFonts w:ascii="仿宋_GB2312" w:eastAsia="仿宋_GB2312" w:hAnsi="宋体"/>
          <w:b/>
          <w:bCs/>
          <w:sz w:val="24"/>
        </w:rPr>
      </w:pPr>
      <w:r w:rsidRPr="00076950">
        <w:rPr>
          <w:rFonts w:ascii="仿宋_GB2312" w:eastAsia="仿宋_GB2312" w:hAnsi="宋体" w:hint="eastAsia"/>
          <w:b/>
          <w:bCs/>
          <w:sz w:val="24"/>
        </w:rPr>
        <w:lastRenderedPageBreak/>
        <w:t>附表</w:t>
      </w:r>
      <w:r>
        <w:rPr>
          <w:rFonts w:ascii="仿宋_GB2312" w:eastAsia="仿宋_GB2312" w:hAnsi="宋体" w:hint="eastAsia"/>
          <w:b/>
          <w:bCs/>
          <w:sz w:val="24"/>
        </w:rPr>
        <w:t>：</w:t>
      </w:r>
    </w:p>
    <w:p w:rsidR="00707CC3" w:rsidRPr="006E0151" w:rsidRDefault="00707CC3" w:rsidP="00A7007A">
      <w:pPr>
        <w:pStyle w:val="a6"/>
        <w:spacing w:beforeLines="50" w:afterLines="100" w:line="500" w:lineRule="exact"/>
        <w:ind w:left="360" w:firstLineChars="0" w:firstLine="0"/>
        <w:jc w:val="center"/>
        <w:rPr>
          <w:rFonts w:ascii="黑体" w:eastAsia="黑体" w:hAnsi="黑体"/>
          <w:sz w:val="30"/>
          <w:szCs w:val="30"/>
        </w:rPr>
      </w:pPr>
      <w:r w:rsidRPr="006E0151">
        <w:rPr>
          <w:rFonts w:ascii="黑体" w:eastAsia="黑体" w:hAnsi="黑体" w:hint="eastAsia"/>
          <w:sz w:val="30"/>
          <w:szCs w:val="30"/>
        </w:rPr>
        <w:t>表</w:t>
      </w:r>
      <w:r w:rsidR="00874C63">
        <w:rPr>
          <w:rFonts w:ascii="黑体" w:eastAsia="黑体" w:hAnsi="黑体" w:hint="eastAsia"/>
          <w:sz w:val="30"/>
          <w:szCs w:val="30"/>
        </w:rPr>
        <w:t>1</w:t>
      </w:r>
      <w:r w:rsidRPr="006E0151">
        <w:rPr>
          <w:rFonts w:ascii="黑体" w:eastAsia="黑体" w:hAnsi="黑体" w:hint="eastAsia"/>
          <w:sz w:val="30"/>
          <w:szCs w:val="30"/>
        </w:rPr>
        <w:t xml:space="preserve"> 申请认证企业生产经营情况</w:t>
      </w:r>
    </w:p>
    <w:tbl>
      <w:tblPr>
        <w:tblStyle w:val="a8"/>
        <w:tblW w:w="8755" w:type="dxa"/>
        <w:jc w:val="center"/>
        <w:tblLook w:val="04A0"/>
      </w:tblPr>
      <w:tblGrid>
        <w:gridCol w:w="1809"/>
        <w:gridCol w:w="1701"/>
        <w:gridCol w:w="1861"/>
        <w:gridCol w:w="1701"/>
        <w:gridCol w:w="1683"/>
      </w:tblGrid>
      <w:tr w:rsidR="00874C63" w:rsidTr="00874C63">
        <w:trPr>
          <w:trHeight w:val="769"/>
          <w:jc w:val="center"/>
        </w:trPr>
        <w:tc>
          <w:tcPr>
            <w:tcW w:w="1809" w:type="dxa"/>
            <w:vAlign w:val="center"/>
          </w:tcPr>
          <w:p w:rsidR="00874C63" w:rsidRPr="00A419E1" w:rsidRDefault="00F705B0" w:rsidP="00464DFE">
            <w:pPr>
              <w:spacing w:line="360" w:lineRule="auto"/>
              <w:jc w:val="center"/>
              <w:rPr>
                <w:rFonts w:eastAsia="仿宋_GB2312"/>
                <w:b/>
                <w:sz w:val="24"/>
              </w:rPr>
            </w:pPr>
            <w:r>
              <w:rPr>
                <w:rFonts w:eastAsia="仿宋_GB2312"/>
                <w:b/>
                <w:sz w:val="24"/>
              </w:rPr>
              <w:pict>
                <v:group id="__TH_G12五号67" o:spid="_x0000_s1093" style="position:absolute;left:0;text-align:left;margin-left:-5.3pt;margin-top:.5pt;width:91.25pt;height:42.9pt;z-index:251687936" coordorigin="1031,5183" coordsize="2225,767">
                  <v:line id="__TH_L62" o:spid="_x0000_s1094" style="position:absolute" from="1031,5183" to="3256,5950" strokecolor="black [3213]" strokeweight=".5pt"/>
                  <v:shapetype id="_x0000_t202" coordsize="21600,21600" o:spt="202" path="m,l,21600r21600,l21600,xe">
                    <v:stroke joinstyle="miter"/>
                    <v:path gradientshapeok="t" o:connecttype="rect"/>
                  </v:shapetype>
                  <v:shape id="__TH_B1163" o:spid="_x0000_s1095" type="#_x0000_t202" style="position:absolute;left:2170;top:5253;width:252;height:262" filled="f" stroked="f">
                    <v:textbox style="mso-next-textbox:#__TH_B1163" inset="0,0,0,0">
                      <w:txbxContent>
                        <w:p w:rsidR="00A7007A" w:rsidRPr="00464DFE" w:rsidRDefault="00A7007A" w:rsidP="00A23BFB">
                          <w:pPr>
                            <w:snapToGrid w:val="0"/>
                            <w:rPr>
                              <w:rFonts w:ascii="仿宋" w:eastAsia="仿宋" w:hAnsi="仿宋"/>
                              <w:b/>
                              <w:sz w:val="24"/>
                              <w:szCs w:val="24"/>
                            </w:rPr>
                          </w:pPr>
                          <w:r w:rsidRPr="00464DFE">
                            <w:rPr>
                              <w:rFonts w:ascii="仿宋" w:eastAsia="仿宋" w:hAnsi="仿宋" w:hint="eastAsia"/>
                              <w:b/>
                              <w:sz w:val="24"/>
                              <w:szCs w:val="24"/>
                            </w:rPr>
                            <w:t>类</w:t>
                          </w:r>
                        </w:p>
                      </w:txbxContent>
                    </v:textbox>
                  </v:shape>
                  <v:shape id="__TH_B1264" o:spid="_x0000_s1096" type="#_x0000_t202" style="position:absolute;left:2726;top:5444;width:252;height:263" filled="f" stroked="f">
                    <v:textbox style="mso-next-textbox:#__TH_B1264" inset="0,0,0,0">
                      <w:txbxContent>
                        <w:p w:rsidR="00A7007A" w:rsidRPr="00464DFE" w:rsidRDefault="00A7007A" w:rsidP="00A23BFB">
                          <w:pPr>
                            <w:snapToGrid w:val="0"/>
                            <w:rPr>
                              <w:rFonts w:ascii="仿宋" w:eastAsia="仿宋" w:hAnsi="仿宋"/>
                              <w:b/>
                              <w:sz w:val="24"/>
                              <w:szCs w:val="24"/>
                            </w:rPr>
                          </w:pPr>
                          <w:r w:rsidRPr="00464DFE">
                            <w:rPr>
                              <w:rFonts w:ascii="仿宋" w:eastAsia="仿宋" w:hAnsi="仿宋" w:hint="eastAsia"/>
                              <w:b/>
                              <w:sz w:val="24"/>
                              <w:szCs w:val="24"/>
                            </w:rPr>
                            <w:t>别</w:t>
                          </w:r>
                        </w:p>
                      </w:txbxContent>
                    </v:textbox>
                  </v:shape>
                  <v:shape id="__TH_B2165" o:spid="_x0000_s1097" type="#_x0000_t202" style="position:absolute;left:1275;top:5467;width:252;height:263" filled="f" stroked="f">
                    <v:textbox style="mso-next-textbox:#__TH_B2165" inset="0,0,0,0">
                      <w:txbxContent>
                        <w:p w:rsidR="00A7007A" w:rsidRPr="00464DFE" w:rsidRDefault="00A7007A" w:rsidP="00A23BFB">
                          <w:pPr>
                            <w:snapToGrid w:val="0"/>
                            <w:rPr>
                              <w:rFonts w:ascii="仿宋" w:eastAsia="仿宋" w:hAnsi="仿宋"/>
                              <w:b/>
                              <w:sz w:val="24"/>
                              <w:szCs w:val="24"/>
                            </w:rPr>
                          </w:pPr>
                          <w:r w:rsidRPr="00464DFE">
                            <w:rPr>
                              <w:rFonts w:ascii="仿宋" w:eastAsia="仿宋" w:hAnsi="仿宋" w:hint="eastAsia"/>
                              <w:b/>
                              <w:sz w:val="24"/>
                              <w:szCs w:val="24"/>
                            </w:rPr>
                            <w:t>年</w:t>
                          </w:r>
                        </w:p>
                      </w:txbxContent>
                    </v:textbox>
                  </v:shape>
                  <v:shape id="__TH_B2266" o:spid="_x0000_s1098" type="#_x0000_t202" style="position:absolute;left:1752;top:5632;width:253;height:262" filled="f" stroked="f">
                    <v:textbox style="mso-next-textbox:#__TH_B2266" inset="0,0,0,0">
                      <w:txbxContent>
                        <w:p w:rsidR="00A7007A" w:rsidRPr="00464DFE" w:rsidRDefault="00A7007A" w:rsidP="00A23BFB">
                          <w:pPr>
                            <w:snapToGrid w:val="0"/>
                            <w:rPr>
                              <w:rFonts w:ascii="仿宋" w:eastAsia="仿宋" w:hAnsi="仿宋"/>
                              <w:b/>
                              <w:sz w:val="24"/>
                              <w:szCs w:val="24"/>
                            </w:rPr>
                          </w:pPr>
                          <w:r w:rsidRPr="00464DFE">
                            <w:rPr>
                              <w:rFonts w:ascii="仿宋" w:eastAsia="仿宋" w:hAnsi="仿宋" w:hint="eastAsia"/>
                              <w:b/>
                              <w:sz w:val="24"/>
                              <w:szCs w:val="24"/>
                            </w:rPr>
                            <w:t>份</w:t>
                          </w:r>
                        </w:p>
                      </w:txbxContent>
                    </v:textbox>
                  </v:shape>
                </v:group>
              </w:pict>
            </w:r>
          </w:p>
        </w:tc>
        <w:tc>
          <w:tcPr>
            <w:tcW w:w="1701" w:type="dxa"/>
            <w:vAlign w:val="center"/>
          </w:tcPr>
          <w:p w:rsidR="00874C63" w:rsidRDefault="00874C63" w:rsidP="00464DFE">
            <w:pPr>
              <w:spacing w:line="360" w:lineRule="auto"/>
              <w:jc w:val="center"/>
              <w:rPr>
                <w:rFonts w:eastAsia="仿宋_GB2312"/>
                <w:b/>
                <w:sz w:val="24"/>
              </w:rPr>
            </w:pPr>
            <w:r w:rsidRPr="00A419E1">
              <w:rPr>
                <w:rFonts w:eastAsia="仿宋_GB2312" w:hint="eastAsia"/>
                <w:b/>
                <w:sz w:val="24"/>
              </w:rPr>
              <w:t>销售收入</w:t>
            </w:r>
          </w:p>
          <w:p w:rsidR="00874C63" w:rsidRPr="00A419E1" w:rsidRDefault="00874C63" w:rsidP="00464DFE">
            <w:pPr>
              <w:spacing w:line="360" w:lineRule="auto"/>
              <w:jc w:val="center"/>
              <w:rPr>
                <w:rFonts w:eastAsia="仿宋_GB2312"/>
                <w:b/>
                <w:sz w:val="24"/>
              </w:rPr>
            </w:pPr>
            <w:r w:rsidRPr="00A419E1">
              <w:rPr>
                <w:rFonts w:eastAsia="仿宋_GB2312" w:hint="eastAsia"/>
                <w:b/>
                <w:sz w:val="24"/>
              </w:rPr>
              <w:t>（万元）</w:t>
            </w:r>
          </w:p>
        </w:tc>
        <w:tc>
          <w:tcPr>
            <w:tcW w:w="1861" w:type="dxa"/>
            <w:vAlign w:val="center"/>
          </w:tcPr>
          <w:p w:rsidR="00874C63" w:rsidRDefault="00874C63" w:rsidP="00464DFE">
            <w:pPr>
              <w:spacing w:line="360" w:lineRule="auto"/>
              <w:jc w:val="center"/>
              <w:rPr>
                <w:rFonts w:eastAsia="仿宋_GB2312"/>
                <w:b/>
                <w:sz w:val="24"/>
              </w:rPr>
            </w:pPr>
            <w:r w:rsidRPr="00A419E1">
              <w:rPr>
                <w:rFonts w:eastAsia="仿宋_GB2312" w:hint="eastAsia"/>
                <w:b/>
                <w:sz w:val="24"/>
              </w:rPr>
              <w:t>上缴税金</w:t>
            </w:r>
          </w:p>
          <w:p w:rsidR="00874C63" w:rsidRPr="00A419E1" w:rsidRDefault="00874C63" w:rsidP="00464DFE">
            <w:pPr>
              <w:spacing w:line="360" w:lineRule="auto"/>
              <w:jc w:val="center"/>
              <w:rPr>
                <w:rFonts w:eastAsia="仿宋_GB2312"/>
                <w:b/>
                <w:sz w:val="24"/>
              </w:rPr>
            </w:pPr>
            <w:r w:rsidRPr="00A419E1">
              <w:rPr>
                <w:rFonts w:eastAsia="仿宋_GB2312" w:hint="eastAsia"/>
                <w:b/>
                <w:sz w:val="24"/>
              </w:rPr>
              <w:t>（万元）</w:t>
            </w:r>
          </w:p>
        </w:tc>
        <w:tc>
          <w:tcPr>
            <w:tcW w:w="1701" w:type="dxa"/>
            <w:vAlign w:val="center"/>
          </w:tcPr>
          <w:p w:rsidR="00874C63" w:rsidRDefault="00874C63" w:rsidP="00464DFE">
            <w:pPr>
              <w:spacing w:line="360" w:lineRule="auto"/>
              <w:jc w:val="center"/>
              <w:rPr>
                <w:rFonts w:eastAsia="仿宋_GB2312"/>
                <w:b/>
                <w:sz w:val="24"/>
              </w:rPr>
            </w:pPr>
            <w:r w:rsidRPr="00A419E1">
              <w:rPr>
                <w:rFonts w:eastAsia="仿宋_GB2312" w:hint="eastAsia"/>
                <w:b/>
                <w:sz w:val="24"/>
              </w:rPr>
              <w:t>利</w:t>
            </w:r>
            <w:r w:rsidR="0073425C">
              <w:rPr>
                <w:rFonts w:eastAsia="仿宋_GB2312" w:hint="eastAsia"/>
                <w:b/>
                <w:sz w:val="24"/>
              </w:rPr>
              <w:t xml:space="preserve"> </w:t>
            </w:r>
            <w:r w:rsidRPr="00A419E1">
              <w:rPr>
                <w:rFonts w:eastAsia="仿宋_GB2312" w:hint="eastAsia"/>
                <w:b/>
                <w:sz w:val="24"/>
              </w:rPr>
              <w:t>润</w:t>
            </w:r>
          </w:p>
          <w:p w:rsidR="00874C63" w:rsidRPr="00A419E1" w:rsidRDefault="00874C63" w:rsidP="00464DFE">
            <w:pPr>
              <w:spacing w:line="360" w:lineRule="auto"/>
              <w:jc w:val="center"/>
              <w:rPr>
                <w:rFonts w:eastAsia="仿宋_GB2312"/>
                <w:b/>
                <w:sz w:val="24"/>
              </w:rPr>
            </w:pPr>
            <w:r w:rsidRPr="00A419E1">
              <w:rPr>
                <w:rFonts w:eastAsia="仿宋_GB2312" w:hint="eastAsia"/>
                <w:b/>
                <w:sz w:val="24"/>
              </w:rPr>
              <w:t>（万元）</w:t>
            </w:r>
          </w:p>
        </w:tc>
        <w:tc>
          <w:tcPr>
            <w:tcW w:w="1683" w:type="dxa"/>
            <w:vAlign w:val="center"/>
          </w:tcPr>
          <w:p w:rsidR="00874C63" w:rsidRPr="00A419E1" w:rsidRDefault="00874C63" w:rsidP="00464DFE">
            <w:pPr>
              <w:spacing w:line="360" w:lineRule="auto"/>
              <w:jc w:val="center"/>
              <w:rPr>
                <w:rFonts w:eastAsia="仿宋_GB2312"/>
                <w:b/>
                <w:sz w:val="24"/>
              </w:rPr>
            </w:pPr>
            <w:r w:rsidRPr="00A419E1">
              <w:rPr>
                <w:rFonts w:eastAsia="仿宋_GB2312" w:hint="eastAsia"/>
                <w:b/>
                <w:sz w:val="24"/>
              </w:rPr>
              <w:t>年末职工人数（人）</w:t>
            </w:r>
          </w:p>
        </w:tc>
      </w:tr>
      <w:tr w:rsidR="00874C63" w:rsidTr="0058550C">
        <w:trPr>
          <w:trHeight w:val="890"/>
          <w:jc w:val="center"/>
        </w:trPr>
        <w:tc>
          <w:tcPr>
            <w:tcW w:w="1809" w:type="dxa"/>
            <w:vAlign w:val="center"/>
          </w:tcPr>
          <w:p w:rsidR="00874C63" w:rsidRPr="00A419E1" w:rsidRDefault="00874C63" w:rsidP="00464DFE">
            <w:pPr>
              <w:spacing w:line="360" w:lineRule="auto"/>
              <w:jc w:val="center"/>
              <w:rPr>
                <w:rFonts w:eastAsia="仿宋_GB2312"/>
                <w:b/>
                <w:sz w:val="24"/>
              </w:rPr>
            </w:pPr>
            <w:r w:rsidRPr="00A419E1">
              <w:rPr>
                <w:rFonts w:eastAsia="仿宋_GB2312" w:hint="eastAsia"/>
                <w:b/>
                <w:sz w:val="24"/>
              </w:rPr>
              <w:t>201</w:t>
            </w:r>
            <w:r>
              <w:rPr>
                <w:rFonts w:eastAsia="仿宋_GB2312" w:hint="eastAsia"/>
                <w:b/>
                <w:sz w:val="24"/>
              </w:rPr>
              <w:t>6</w:t>
            </w:r>
            <w:r w:rsidRPr="00A419E1">
              <w:rPr>
                <w:rFonts w:eastAsia="仿宋_GB2312" w:hint="eastAsia"/>
                <w:b/>
                <w:sz w:val="24"/>
              </w:rPr>
              <w:t>年</w:t>
            </w:r>
          </w:p>
        </w:tc>
        <w:tc>
          <w:tcPr>
            <w:tcW w:w="1701" w:type="dxa"/>
            <w:vAlign w:val="center"/>
          </w:tcPr>
          <w:p w:rsidR="00874C63" w:rsidRPr="00A419E1" w:rsidRDefault="00874C63" w:rsidP="00464DFE">
            <w:pPr>
              <w:spacing w:line="360" w:lineRule="auto"/>
              <w:jc w:val="center"/>
              <w:rPr>
                <w:rFonts w:eastAsia="仿宋_GB2312"/>
                <w:b/>
                <w:sz w:val="24"/>
              </w:rPr>
            </w:pPr>
          </w:p>
        </w:tc>
        <w:tc>
          <w:tcPr>
            <w:tcW w:w="1861" w:type="dxa"/>
            <w:vAlign w:val="center"/>
          </w:tcPr>
          <w:p w:rsidR="00874C63" w:rsidRPr="00A419E1" w:rsidRDefault="00874C63" w:rsidP="00464DFE">
            <w:pPr>
              <w:spacing w:line="360" w:lineRule="auto"/>
              <w:jc w:val="center"/>
              <w:rPr>
                <w:rFonts w:eastAsia="仿宋_GB2312"/>
                <w:b/>
                <w:sz w:val="24"/>
              </w:rPr>
            </w:pPr>
          </w:p>
        </w:tc>
        <w:tc>
          <w:tcPr>
            <w:tcW w:w="1701" w:type="dxa"/>
            <w:vAlign w:val="center"/>
          </w:tcPr>
          <w:p w:rsidR="00874C63" w:rsidRPr="00A419E1" w:rsidRDefault="00874C63" w:rsidP="00464DFE">
            <w:pPr>
              <w:spacing w:line="360" w:lineRule="auto"/>
              <w:jc w:val="center"/>
              <w:rPr>
                <w:rFonts w:eastAsia="仿宋_GB2312"/>
                <w:b/>
                <w:sz w:val="24"/>
              </w:rPr>
            </w:pPr>
          </w:p>
        </w:tc>
        <w:tc>
          <w:tcPr>
            <w:tcW w:w="1683" w:type="dxa"/>
            <w:vAlign w:val="center"/>
          </w:tcPr>
          <w:p w:rsidR="00874C63" w:rsidRPr="00A419E1" w:rsidRDefault="00874C63" w:rsidP="00464DFE">
            <w:pPr>
              <w:spacing w:line="360" w:lineRule="auto"/>
              <w:jc w:val="center"/>
              <w:rPr>
                <w:rFonts w:eastAsia="仿宋_GB2312"/>
                <w:b/>
                <w:sz w:val="24"/>
              </w:rPr>
            </w:pPr>
          </w:p>
        </w:tc>
      </w:tr>
      <w:tr w:rsidR="00874C63" w:rsidTr="00A7007A">
        <w:trPr>
          <w:trHeight w:val="847"/>
          <w:jc w:val="center"/>
        </w:trPr>
        <w:tc>
          <w:tcPr>
            <w:tcW w:w="1809" w:type="dxa"/>
            <w:vAlign w:val="center"/>
          </w:tcPr>
          <w:p w:rsidR="00874C63" w:rsidRPr="00A419E1" w:rsidRDefault="00874C63" w:rsidP="00827583">
            <w:pPr>
              <w:spacing w:line="360" w:lineRule="auto"/>
              <w:jc w:val="center"/>
              <w:rPr>
                <w:rFonts w:eastAsia="仿宋_GB2312"/>
                <w:b/>
                <w:sz w:val="24"/>
              </w:rPr>
            </w:pPr>
            <w:r w:rsidRPr="00A419E1">
              <w:rPr>
                <w:rFonts w:eastAsia="仿宋_GB2312" w:hint="eastAsia"/>
                <w:b/>
                <w:sz w:val="24"/>
              </w:rPr>
              <w:t>201</w:t>
            </w:r>
            <w:r>
              <w:rPr>
                <w:rFonts w:eastAsia="仿宋_GB2312" w:hint="eastAsia"/>
                <w:b/>
                <w:sz w:val="24"/>
              </w:rPr>
              <w:t>7</w:t>
            </w:r>
            <w:r w:rsidRPr="00A419E1">
              <w:rPr>
                <w:rFonts w:eastAsia="仿宋_GB2312" w:hint="eastAsia"/>
                <w:b/>
                <w:sz w:val="24"/>
              </w:rPr>
              <w:t>年</w:t>
            </w:r>
          </w:p>
        </w:tc>
        <w:tc>
          <w:tcPr>
            <w:tcW w:w="1701" w:type="dxa"/>
            <w:vAlign w:val="center"/>
          </w:tcPr>
          <w:p w:rsidR="00874C63" w:rsidRPr="00A419E1" w:rsidRDefault="00874C63" w:rsidP="00464DFE">
            <w:pPr>
              <w:spacing w:line="360" w:lineRule="auto"/>
              <w:jc w:val="center"/>
              <w:rPr>
                <w:rFonts w:eastAsia="仿宋_GB2312"/>
                <w:b/>
                <w:sz w:val="24"/>
              </w:rPr>
            </w:pPr>
          </w:p>
        </w:tc>
        <w:tc>
          <w:tcPr>
            <w:tcW w:w="1861" w:type="dxa"/>
            <w:vAlign w:val="center"/>
          </w:tcPr>
          <w:p w:rsidR="00874C63" w:rsidRPr="00A419E1" w:rsidRDefault="00874C63" w:rsidP="00464DFE">
            <w:pPr>
              <w:spacing w:line="360" w:lineRule="auto"/>
              <w:jc w:val="center"/>
              <w:rPr>
                <w:rFonts w:eastAsia="仿宋_GB2312"/>
                <w:b/>
                <w:sz w:val="24"/>
              </w:rPr>
            </w:pPr>
          </w:p>
        </w:tc>
        <w:tc>
          <w:tcPr>
            <w:tcW w:w="1701" w:type="dxa"/>
            <w:vAlign w:val="center"/>
          </w:tcPr>
          <w:p w:rsidR="00874C63" w:rsidRPr="00A419E1" w:rsidRDefault="00874C63" w:rsidP="00464DFE">
            <w:pPr>
              <w:spacing w:line="360" w:lineRule="auto"/>
              <w:jc w:val="center"/>
              <w:rPr>
                <w:rFonts w:eastAsia="仿宋_GB2312"/>
                <w:b/>
                <w:sz w:val="24"/>
              </w:rPr>
            </w:pPr>
          </w:p>
        </w:tc>
        <w:tc>
          <w:tcPr>
            <w:tcW w:w="1683" w:type="dxa"/>
            <w:vAlign w:val="center"/>
          </w:tcPr>
          <w:p w:rsidR="00874C63" w:rsidRPr="00A419E1" w:rsidRDefault="00874C63" w:rsidP="00464DFE">
            <w:pPr>
              <w:spacing w:line="360" w:lineRule="auto"/>
              <w:jc w:val="center"/>
              <w:rPr>
                <w:rFonts w:eastAsia="仿宋_GB2312"/>
                <w:b/>
                <w:sz w:val="24"/>
              </w:rPr>
            </w:pPr>
          </w:p>
        </w:tc>
      </w:tr>
      <w:tr w:rsidR="00A7007A" w:rsidTr="00874C63">
        <w:trPr>
          <w:jc w:val="center"/>
        </w:trPr>
        <w:tc>
          <w:tcPr>
            <w:tcW w:w="1809" w:type="dxa"/>
            <w:vAlign w:val="center"/>
          </w:tcPr>
          <w:p w:rsidR="00A7007A" w:rsidRDefault="00A7007A" w:rsidP="00827583">
            <w:pPr>
              <w:spacing w:line="360" w:lineRule="auto"/>
              <w:jc w:val="center"/>
              <w:rPr>
                <w:rFonts w:eastAsia="仿宋_GB2312" w:hint="eastAsia"/>
                <w:b/>
                <w:sz w:val="24"/>
              </w:rPr>
            </w:pPr>
            <w:r>
              <w:rPr>
                <w:rFonts w:eastAsia="仿宋_GB2312" w:hint="eastAsia"/>
                <w:b/>
                <w:sz w:val="24"/>
              </w:rPr>
              <w:t>2018</w:t>
            </w:r>
            <w:r>
              <w:rPr>
                <w:rFonts w:eastAsia="仿宋_GB2312" w:hint="eastAsia"/>
                <w:b/>
                <w:sz w:val="24"/>
              </w:rPr>
              <w:t>年</w:t>
            </w:r>
          </w:p>
          <w:p w:rsidR="00A7007A" w:rsidRPr="00A419E1" w:rsidRDefault="00A7007A" w:rsidP="00827583">
            <w:pPr>
              <w:spacing w:line="360" w:lineRule="auto"/>
              <w:jc w:val="center"/>
              <w:rPr>
                <w:rFonts w:eastAsia="仿宋_GB2312" w:hint="eastAsia"/>
                <w:b/>
                <w:sz w:val="24"/>
              </w:rPr>
            </w:pPr>
            <w:r>
              <w:rPr>
                <w:rFonts w:eastAsia="仿宋_GB2312" w:hint="eastAsia"/>
                <w:b/>
                <w:sz w:val="24"/>
              </w:rPr>
              <w:t>（</w:t>
            </w:r>
            <w:r>
              <w:rPr>
                <w:rFonts w:eastAsia="仿宋_GB2312" w:hint="eastAsia"/>
                <w:b/>
                <w:sz w:val="24"/>
              </w:rPr>
              <w:t>1-3</w:t>
            </w:r>
            <w:r>
              <w:rPr>
                <w:rFonts w:eastAsia="仿宋_GB2312" w:hint="eastAsia"/>
                <w:b/>
                <w:sz w:val="24"/>
              </w:rPr>
              <w:t>季度）</w:t>
            </w:r>
          </w:p>
        </w:tc>
        <w:tc>
          <w:tcPr>
            <w:tcW w:w="1701" w:type="dxa"/>
            <w:vAlign w:val="center"/>
          </w:tcPr>
          <w:p w:rsidR="00A7007A" w:rsidRPr="00A419E1" w:rsidRDefault="00A7007A" w:rsidP="00464DFE">
            <w:pPr>
              <w:spacing w:line="360" w:lineRule="auto"/>
              <w:jc w:val="center"/>
              <w:rPr>
                <w:rFonts w:eastAsia="仿宋_GB2312"/>
                <w:b/>
                <w:sz w:val="24"/>
              </w:rPr>
            </w:pPr>
          </w:p>
        </w:tc>
        <w:tc>
          <w:tcPr>
            <w:tcW w:w="1861" w:type="dxa"/>
            <w:vAlign w:val="center"/>
          </w:tcPr>
          <w:p w:rsidR="00A7007A" w:rsidRPr="00A419E1" w:rsidRDefault="00A7007A" w:rsidP="00464DFE">
            <w:pPr>
              <w:spacing w:line="360" w:lineRule="auto"/>
              <w:jc w:val="center"/>
              <w:rPr>
                <w:rFonts w:eastAsia="仿宋_GB2312"/>
                <w:b/>
                <w:sz w:val="24"/>
              </w:rPr>
            </w:pPr>
          </w:p>
        </w:tc>
        <w:tc>
          <w:tcPr>
            <w:tcW w:w="1701" w:type="dxa"/>
            <w:vAlign w:val="center"/>
          </w:tcPr>
          <w:p w:rsidR="00A7007A" w:rsidRPr="00A419E1" w:rsidRDefault="00A7007A" w:rsidP="00464DFE">
            <w:pPr>
              <w:spacing w:line="360" w:lineRule="auto"/>
              <w:jc w:val="center"/>
              <w:rPr>
                <w:rFonts w:eastAsia="仿宋_GB2312"/>
                <w:b/>
                <w:sz w:val="24"/>
              </w:rPr>
            </w:pPr>
          </w:p>
        </w:tc>
        <w:tc>
          <w:tcPr>
            <w:tcW w:w="1683" w:type="dxa"/>
            <w:vAlign w:val="center"/>
          </w:tcPr>
          <w:p w:rsidR="00A7007A" w:rsidRPr="00A419E1" w:rsidRDefault="00A7007A" w:rsidP="00464DFE">
            <w:pPr>
              <w:spacing w:line="360" w:lineRule="auto"/>
              <w:jc w:val="center"/>
              <w:rPr>
                <w:rFonts w:eastAsia="仿宋_GB2312"/>
                <w:b/>
                <w:sz w:val="24"/>
              </w:rPr>
            </w:pPr>
          </w:p>
        </w:tc>
      </w:tr>
    </w:tbl>
    <w:p w:rsidR="00464DFE" w:rsidRDefault="00464DFE" w:rsidP="00D04C3B">
      <w:pPr>
        <w:jc w:val="center"/>
        <w:rPr>
          <w:b/>
        </w:rPr>
      </w:pPr>
    </w:p>
    <w:p w:rsidR="00707CC3" w:rsidRPr="006E0151" w:rsidRDefault="00707CC3" w:rsidP="00A7007A">
      <w:pPr>
        <w:pStyle w:val="a6"/>
        <w:spacing w:beforeLines="50" w:afterLines="100" w:line="500" w:lineRule="exact"/>
        <w:ind w:left="360" w:firstLineChars="0" w:firstLine="0"/>
        <w:jc w:val="center"/>
        <w:rPr>
          <w:rFonts w:ascii="黑体" w:eastAsia="黑体" w:hAnsi="黑体"/>
          <w:sz w:val="30"/>
          <w:szCs w:val="30"/>
        </w:rPr>
      </w:pPr>
      <w:r w:rsidRPr="006E0151">
        <w:rPr>
          <w:rFonts w:ascii="黑体" w:eastAsia="黑体" w:hAnsi="黑体" w:hint="eastAsia"/>
          <w:sz w:val="30"/>
          <w:szCs w:val="30"/>
        </w:rPr>
        <w:t>表</w:t>
      </w:r>
      <w:r w:rsidR="00874C63">
        <w:rPr>
          <w:rFonts w:ascii="黑体" w:eastAsia="黑体" w:hAnsi="黑体" w:hint="eastAsia"/>
          <w:sz w:val="30"/>
          <w:szCs w:val="30"/>
        </w:rPr>
        <w:t>2</w:t>
      </w:r>
      <w:r w:rsidRPr="006E0151">
        <w:rPr>
          <w:rFonts w:ascii="黑体" w:eastAsia="黑体" w:hAnsi="黑体" w:hint="eastAsia"/>
          <w:sz w:val="30"/>
          <w:szCs w:val="30"/>
        </w:rPr>
        <w:t xml:space="preserve"> 申请认证企业主要产品生产能力情况</w:t>
      </w:r>
    </w:p>
    <w:tbl>
      <w:tblPr>
        <w:tblStyle w:val="a8"/>
        <w:tblW w:w="9463" w:type="dxa"/>
        <w:tblLook w:val="04A0"/>
      </w:tblPr>
      <w:tblGrid>
        <w:gridCol w:w="1809"/>
        <w:gridCol w:w="1276"/>
        <w:gridCol w:w="1276"/>
        <w:gridCol w:w="1276"/>
        <w:gridCol w:w="1417"/>
        <w:gridCol w:w="1276"/>
        <w:gridCol w:w="1133"/>
      </w:tblGrid>
      <w:tr w:rsidR="003926CB" w:rsidTr="0073425C">
        <w:trPr>
          <w:trHeight w:val="744"/>
        </w:trPr>
        <w:tc>
          <w:tcPr>
            <w:tcW w:w="1809" w:type="dxa"/>
            <w:vAlign w:val="center"/>
          </w:tcPr>
          <w:p w:rsidR="003926CB" w:rsidRPr="00A419E1" w:rsidRDefault="00F705B0" w:rsidP="00464DFE">
            <w:pPr>
              <w:spacing w:line="360" w:lineRule="auto"/>
              <w:jc w:val="center"/>
              <w:rPr>
                <w:rFonts w:eastAsia="仿宋_GB2312"/>
                <w:b/>
                <w:sz w:val="24"/>
              </w:rPr>
            </w:pPr>
            <w:r>
              <w:rPr>
                <w:rFonts w:eastAsia="仿宋_GB2312"/>
                <w:b/>
                <w:noProof/>
                <w:sz w:val="24"/>
              </w:rPr>
              <w:pict>
                <v:group id="__TH_G12五号54" o:spid="_x0000_s1130" style="position:absolute;left:0;text-align:left;margin-left:-5.3pt;margin-top:.2pt;width:91.4pt;height:42.05pt;z-index:251698176" coordorigin="1031,8477" coordsize="2083,754">
                  <v:line id="__TH_L49" o:spid="_x0000_s1131" style="position:absolute" from="1031,8477" to="3114,9231" strokecolor="black [3213]" strokeweight=".5pt"/>
                  <v:shape id="__TH_B1150" o:spid="_x0000_s1132" type="#_x0000_t202" style="position:absolute;left:2097;top:8543;width:252;height:262" filled="f" stroked="f">
                    <v:textbox style="mso-next-textbox:#__TH_B1150" inset="0,0,0,0">
                      <w:txbxContent>
                        <w:p w:rsidR="00A7007A" w:rsidRPr="00464DFE" w:rsidRDefault="00A7007A" w:rsidP="003926CB">
                          <w:pPr>
                            <w:snapToGrid w:val="0"/>
                            <w:rPr>
                              <w:rFonts w:ascii="仿宋" w:eastAsia="仿宋" w:hAnsi="仿宋"/>
                              <w:b/>
                              <w:sz w:val="24"/>
                              <w:szCs w:val="24"/>
                            </w:rPr>
                          </w:pPr>
                          <w:r w:rsidRPr="00464DFE">
                            <w:rPr>
                              <w:rFonts w:ascii="仿宋" w:eastAsia="仿宋" w:hAnsi="仿宋" w:hint="eastAsia"/>
                              <w:b/>
                              <w:sz w:val="24"/>
                              <w:szCs w:val="24"/>
                            </w:rPr>
                            <w:t>类</w:t>
                          </w:r>
                        </w:p>
                      </w:txbxContent>
                    </v:textbox>
                  </v:shape>
                  <v:shape id="__TH_B1251" o:spid="_x0000_s1133" type="#_x0000_t202" style="position:absolute;left:2607;top:8727;width:252;height:263" filled="f" stroked="f">
                    <v:textbox style="mso-next-textbox:#__TH_B1251" inset="0,0,0,0">
                      <w:txbxContent>
                        <w:p w:rsidR="00A7007A" w:rsidRPr="00464DFE" w:rsidRDefault="00A7007A" w:rsidP="003926CB">
                          <w:pPr>
                            <w:snapToGrid w:val="0"/>
                            <w:rPr>
                              <w:rFonts w:ascii="仿宋" w:eastAsia="仿宋" w:hAnsi="仿宋"/>
                              <w:b/>
                              <w:sz w:val="24"/>
                              <w:szCs w:val="24"/>
                            </w:rPr>
                          </w:pPr>
                          <w:r w:rsidRPr="00464DFE">
                            <w:rPr>
                              <w:rFonts w:ascii="仿宋" w:eastAsia="仿宋" w:hAnsi="仿宋" w:hint="eastAsia"/>
                              <w:b/>
                              <w:sz w:val="24"/>
                              <w:szCs w:val="24"/>
                            </w:rPr>
                            <w:t>别</w:t>
                          </w:r>
                        </w:p>
                      </w:txbxContent>
                    </v:textbox>
                  </v:shape>
                  <v:shape id="__TH_B2152" o:spid="_x0000_s1134" type="#_x0000_t202" style="position:absolute;left:1255;top:8756;width:253;height:263" filled="f" stroked="f">
                    <v:textbox style="mso-next-textbox:#__TH_B2152" inset="0,0,0,0">
                      <w:txbxContent>
                        <w:p w:rsidR="00A7007A" w:rsidRPr="00464DFE" w:rsidRDefault="00A7007A" w:rsidP="003926CB">
                          <w:pPr>
                            <w:snapToGrid w:val="0"/>
                            <w:rPr>
                              <w:rFonts w:ascii="仿宋" w:eastAsia="仿宋" w:hAnsi="仿宋"/>
                              <w:b/>
                              <w:sz w:val="24"/>
                              <w:szCs w:val="24"/>
                            </w:rPr>
                          </w:pPr>
                          <w:r w:rsidRPr="00464DFE">
                            <w:rPr>
                              <w:rFonts w:ascii="仿宋" w:eastAsia="仿宋" w:hAnsi="仿宋" w:hint="eastAsia"/>
                              <w:b/>
                              <w:sz w:val="24"/>
                              <w:szCs w:val="24"/>
                            </w:rPr>
                            <w:t>年</w:t>
                          </w:r>
                        </w:p>
                      </w:txbxContent>
                    </v:textbox>
                  </v:shape>
                  <v:shape id="__TH_B2253" o:spid="_x0000_s1135" type="#_x0000_t202" style="position:absolute;left:1694;top:8915;width:252;height:263" filled="f" stroked="f">
                    <v:textbox style="mso-next-textbox:#__TH_B2253" inset="0,0,0,0">
                      <w:txbxContent>
                        <w:p w:rsidR="00A7007A" w:rsidRPr="00464DFE" w:rsidRDefault="00A7007A" w:rsidP="003926CB">
                          <w:pPr>
                            <w:snapToGrid w:val="0"/>
                            <w:rPr>
                              <w:rFonts w:ascii="仿宋" w:eastAsia="仿宋" w:hAnsi="仿宋"/>
                              <w:b/>
                              <w:sz w:val="24"/>
                              <w:szCs w:val="24"/>
                            </w:rPr>
                          </w:pPr>
                          <w:r w:rsidRPr="00464DFE">
                            <w:rPr>
                              <w:rFonts w:ascii="仿宋" w:eastAsia="仿宋" w:hAnsi="仿宋" w:hint="eastAsia"/>
                              <w:b/>
                              <w:sz w:val="24"/>
                              <w:szCs w:val="24"/>
                            </w:rPr>
                            <w:t>份</w:t>
                          </w:r>
                        </w:p>
                      </w:txbxContent>
                    </v:textbox>
                  </v:shape>
                </v:group>
              </w:pict>
            </w:r>
          </w:p>
        </w:tc>
        <w:tc>
          <w:tcPr>
            <w:tcW w:w="1276" w:type="dxa"/>
            <w:vAlign w:val="center"/>
          </w:tcPr>
          <w:p w:rsidR="003926CB" w:rsidRPr="00A419E1" w:rsidRDefault="003926CB" w:rsidP="00464DFE">
            <w:pPr>
              <w:spacing w:line="360" w:lineRule="auto"/>
              <w:jc w:val="center"/>
              <w:rPr>
                <w:rFonts w:eastAsia="仿宋_GB2312"/>
                <w:b/>
                <w:sz w:val="24"/>
              </w:rPr>
            </w:pPr>
            <w:r w:rsidRPr="00A419E1">
              <w:rPr>
                <w:rFonts w:eastAsia="仿宋_GB2312" w:hint="eastAsia"/>
                <w:b/>
                <w:sz w:val="24"/>
              </w:rPr>
              <w:t>主要产品</w:t>
            </w:r>
          </w:p>
        </w:tc>
        <w:tc>
          <w:tcPr>
            <w:tcW w:w="1276" w:type="dxa"/>
            <w:vAlign w:val="center"/>
          </w:tcPr>
          <w:p w:rsidR="003926CB" w:rsidRPr="00A419E1" w:rsidRDefault="003926CB" w:rsidP="006565F4">
            <w:pPr>
              <w:spacing w:line="360" w:lineRule="auto"/>
              <w:jc w:val="center"/>
              <w:rPr>
                <w:rFonts w:eastAsia="仿宋_GB2312"/>
                <w:b/>
                <w:sz w:val="24"/>
              </w:rPr>
            </w:pPr>
            <w:r>
              <w:rPr>
                <w:rFonts w:eastAsia="仿宋_GB2312" w:hint="eastAsia"/>
                <w:b/>
                <w:sz w:val="24"/>
              </w:rPr>
              <w:t>执行标准</w:t>
            </w:r>
          </w:p>
        </w:tc>
        <w:tc>
          <w:tcPr>
            <w:tcW w:w="1276" w:type="dxa"/>
            <w:vAlign w:val="center"/>
          </w:tcPr>
          <w:p w:rsidR="003926CB" w:rsidRPr="00A419E1" w:rsidRDefault="003926CB" w:rsidP="00464DFE">
            <w:pPr>
              <w:spacing w:line="360" w:lineRule="auto"/>
              <w:jc w:val="center"/>
              <w:rPr>
                <w:rFonts w:eastAsia="仿宋_GB2312"/>
                <w:b/>
                <w:sz w:val="24"/>
              </w:rPr>
            </w:pPr>
            <w:r w:rsidRPr="00A419E1">
              <w:rPr>
                <w:rFonts w:eastAsia="仿宋_GB2312" w:hint="eastAsia"/>
                <w:b/>
                <w:sz w:val="24"/>
              </w:rPr>
              <w:t>生产能力</w:t>
            </w:r>
          </w:p>
        </w:tc>
        <w:tc>
          <w:tcPr>
            <w:tcW w:w="1417" w:type="dxa"/>
            <w:vAlign w:val="center"/>
          </w:tcPr>
          <w:p w:rsidR="003926CB" w:rsidRPr="00A419E1" w:rsidRDefault="003926CB" w:rsidP="00464DFE">
            <w:pPr>
              <w:spacing w:line="360" w:lineRule="auto"/>
              <w:jc w:val="center"/>
              <w:rPr>
                <w:rFonts w:eastAsia="仿宋_GB2312"/>
                <w:b/>
                <w:sz w:val="24"/>
              </w:rPr>
            </w:pPr>
            <w:r w:rsidRPr="00A419E1">
              <w:rPr>
                <w:rFonts w:eastAsia="仿宋_GB2312" w:hint="eastAsia"/>
                <w:b/>
                <w:sz w:val="24"/>
              </w:rPr>
              <w:t>实际产量</w:t>
            </w:r>
          </w:p>
        </w:tc>
        <w:tc>
          <w:tcPr>
            <w:tcW w:w="1276" w:type="dxa"/>
            <w:vAlign w:val="center"/>
          </w:tcPr>
          <w:p w:rsidR="003926CB" w:rsidRPr="00A419E1" w:rsidRDefault="003926CB" w:rsidP="00464DFE">
            <w:pPr>
              <w:spacing w:line="360" w:lineRule="auto"/>
              <w:jc w:val="center"/>
              <w:rPr>
                <w:rFonts w:eastAsia="仿宋_GB2312"/>
                <w:b/>
                <w:sz w:val="24"/>
              </w:rPr>
            </w:pPr>
            <w:r w:rsidRPr="00A419E1">
              <w:rPr>
                <w:rFonts w:eastAsia="仿宋_GB2312" w:hint="eastAsia"/>
                <w:b/>
                <w:sz w:val="24"/>
              </w:rPr>
              <w:t>国内市场占有率</w:t>
            </w:r>
          </w:p>
        </w:tc>
        <w:tc>
          <w:tcPr>
            <w:tcW w:w="1133" w:type="dxa"/>
            <w:vAlign w:val="center"/>
          </w:tcPr>
          <w:p w:rsidR="0073425C" w:rsidRDefault="003926CB" w:rsidP="00464DFE">
            <w:pPr>
              <w:spacing w:line="360" w:lineRule="auto"/>
              <w:jc w:val="center"/>
              <w:rPr>
                <w:rFonts w:eastAsia="仿宋_GB2312"/>
                <w:b/>
                <w:sz w:val="24"/>
              </w:rPr>
            </w:pPr>
            <w:r w:rsidRPr="00A419E1">
              <w:rPr>
                <w:rFonts w:eastAsia="仿宋_GB2312" w:hint="eastAsia"/>
                <w:b/>
                <w:sz w:val="24"/>
              </w:rPr>
              <w:t>行业</w:t>
            </w:r>
          </w:p>
          <w:p w:rsidR="003926CB" w:rsidRPr="00A419E1" w:rsidRDefault="003926CB" w:rsidP="00464DFE">
            <w:pPr>
              <w:spacing w:line="360" w:lineRule="auto"/>
              <w:jc w:val="center"/>
              <w:rPr>
                <w:rFonts w:eastAsia="仿宋_GB2312"/>
                <w:b/>
                <w:sz w:val="24"/>
              </w:rPr>
            </w:pPr>
            <w:r w:rsidRPr="00A419E1">
              <w:rPr>
                <w:rFonts w:eastAsia="仿宋_GB2312" w:hint="eastAsia"/>
                <w:b/>
                <w:sz w:val="24"/>
              </w:rPr>
              <w:t>排位</w:t>
            </w:r>
          </w:p>
        </w:tc>
      </w:tr>
      <w:tr w:rsidR="003926CB" w:rsidTr="0073425C">
        <w:tc>
          <w:tcPr>
            <w:tcW w:w="1809" w:type="dxa"/>
            <w:vMerge w:val="restart"/>
            <w:vAlign w:val="center"/>
          </w:tcPr>
          <w:p w:rsidR="003926CB" w:rsidRPr="00A419E1" w:rsidRDefault="003926CB" w:rsidP="00874C63">
            <w:pPr>
              <w:spacing w:line="360" w:lineRule="auto"/>
              <w:jc w:val="center"/>
              <w:rPr>
                <w:rFonts w:eastAsia="仿宋_GB2312"/>
                <w:b/>
                <w:sz w:val="24"/>
              </w:rPr>
            </w:pPr>
            <w:r w:rsidRPr="00A419E1">
              <w:rPr>
                <w:rFonts w:eastAsia="仿宋_GB2312" w:hint="eastAsia"/>
                <w:b/>
                <w:sz w:val="24"/>
              </w:rPr>
              <w:t>201</w:t>
            </w:r>
            <w:r>
              <w:rPr>
                <w:rFonts w:eastAsia="仿宋_GB2312" w:hint="eastAsia"/>
                <w:b/>
                <w:sz w:val="24"/>
              </w:rPr>
              <w:t>6</w:t>
            </w:r>
            <w:r w:rsidRPr="00A419E1">
              <w:rPr>
                <w:rFonts w:eastAsia="仿宋_GB2312" w:hint="eastAsia"/>
                <w:b/>
                <w:sz w:val="24"/>
              </w:rPr>
              <w:t>年</w:t>
            </w:r>
          </w:p>
        </w:tc>
        <w:tc>
          <w:tcPr>
            <w:tcW w:w="1276"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6565F4">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417"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133" w:type="dxa"/>
            <w:vAlign w:val="center"/>
          </w:tcPr>
          <w:p w:rsidR="003926CB" w:rsidRPr="00A419E1" w:rsidRDefault="003926CB" w:rsidP="00464DFE">
            <w:pPr>
              <w:spacing w:line="360" w:lineRule="auto"/>
              <w:jc w:val="center"/>
              <w:rPr>
                <w:rFonts w:eastAsia="仿宋_GB2312"/>
                <w:b/>
                <w:sz w:val="24"/>
              </w:rPr>
            </w:pPr>
          </w:p>
        </w:tc>
      </w:tr>
      <w:tr w:rsidR="003926CB" w:rsidTr="0073425C">
        <w:tc>
          <w:tcPr>
            <w:tcW w:w="1809" w:type="dxa"/>
            <w:vMerge/>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6565F4">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417"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133" w:type="dxa"/>
            <w:vAlign w:val="center"/>
          </w:tcPr>
          <w:p w:rsidR="003926CB" w:rsidRPr="00A419E1" w:rsidRDefault="003926CB" w:rsidP="00464DFE">
            <w:pPr>
              <w:spacing w:line="360" w:lineRule="auto"/>
              <w:jc w:val="center"/>
              <w:rPr>
                <w:rFonts w:eastAsia="仿宋_GB2312"/>
                <w:b/>
                <w:sz w:val="24"/>
              </w:rPr>
            </w:pPr>
          </w:p>
        </w:tc>
      </w:tr>
      <w:tr w:rsidR="003926CB" w:rsidTr="0073425C">
        <w:tc>
          <w:tcPr>
            <w:tcW w:w="1809" w:type="dxa"/>
            <w:vMerge/>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6565F4">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417"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133" w:type="dxa"/>
            <w:vAlign w:val="center"/>
          </w:tcPr>
          <w:p w:rsidR="003926CB" w:rsidRPr="00A419E1" w:rsidRDefault="003926CB" w:rsidP="00464DFE">
            <w:pPr>
              <w:spacing w:line="360" w:lineRule="auto"/>
              <w:jc w:val="center"/>
              <w:rPr>
                <w:rFonts w:eastAsia="仿宋_GB2312"/>
                <w:b/>
                <w:sz w:val="24"/>
              </w:rPr>
            </w:pPr>
          </w:p>
        </w:tc>
      </w:tr>
      <w:tr w:rsidR="003926CB" w:rsidTr="0073425C">
        <w:tc>
          <w:tcPr>
            <w:tcW w:w="1809" w:type="dxa"/>
            <w:vMerge w:val="restart"/>
            <w:vAlign w:val="center"/>
          </w:tcPr>
          <w:p w:rsidR="003926CB" w:rsidRPr="00A419E1" w:rsidRDefault="003926CB" w:rsidP="00A7007A">
            <w:pPr>
              <w:spacing w:line="360" w:lineRule="auto"/>
              <w:jc w:val="center"/>
              <w:rPr>
                <w:rFonts w:eastAsia="仿宋_GB2312"/>
                <w:b/>
                <w:sz w:val="24"/>
              </w:rPr>
            </w:pPr>
            <w:r w:rsidRPr="00A419E1">
              <w:rPr>
                <w:rFonts w:eastAsia="仿宋_GB2312" w:hint="eastAsia"/>
                <w:b/>
                <w:sz w:val="24"/>
              </w:rPr>
              <w:t>201</w:t>
            </w:r>
            <w:r>
              <w:rPr>
                <w:rFonts w:eastAsia="仿宋_GB2312" w:hint="eastAsia"/>
                <w:b/>
                <w:sz w:val="24"/>
              </w:rPr>
              <w:t>7</w:t>
            </w:r>
            <w:r w:rsidRPr="00A419E1">
              <w:rPr>
                <w:rFonts w:eastAsia="仿宋_GB2312" w:hint="eastAsia"/>
                <w:b/>
                <w:sz w:val="24"/>
              </w:rPr>
              <w:t>年</w:t>
            </w:r>
          </w:p>
        </w:tc>
        <w:tc>
          <w:tcPr>
            <w:tcW w:w="1276"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6565F4">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417"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133" w:type="dxa"/>
            <w:vAlign w:val="center"/>
          </w:tcPr>
          <w:p w:rsidR="003926CB" w:rsidRPr="00A419E1" w:rsidRDefault="003926CB" w:rsidP="00464DFE">
            <w:pPr>
              <w:spacing w:line="360" w:lineRule="auto"/>
              <w:jc w:val="center"/>
              <w:rPr>
                <w:rFonts w:eastAsia="仿宋_GB2312"/>
                <w:b/>
                <w:sz w:val="24"/>
              </w:rPr>
            </w:pPr>
          </w:p>
        </w:tc>
      </w:tr>
      <w:tr w:rsidR="003926CB" w:rsidTr="0073425C">
        <w:tc>
          <w:tcPr>
            <w:tcW w:w="1809" w:type="dxa"/>
            <w:vMerge/>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6565F4">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417"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133" w:type="dxa"/>
            <w:vAlign w:val="center"/>
          </w:tcPr>
          <w:p w:rsidR="003926CB" w:rsidRPr="00A419E1" w:rsidRDefault="003926CB" w:rsidP="00464DFE">
            <w:pPr>
              <w:spacing w:line="360" w:lineRule="auto"/>
              <w:jc w:val="center"/>
              <w:rPr>
                <w:rFonts w:eastAsia="仿宋_GB2312"/>
                <w:b/>
                <w:sz w:val="24"/>
              </w:rPr>
            </w:pPr>
          </w:p>
        </w:tc>
      </w:tr>
      <w:tr w:rsidR="003926CB" w:rsidTr="0073425C">
        <w:tc>
          <w:tcPr>
            <w:tcW w:w="1809" w:type="dxa"/>
            <w:vMerge/>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6565F4">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417" w:type="dxa"/>
            <w:vAlign w:val="center"/>
          </w:tcPr>
          <w:p w:rsidR="003926CB" w:rsidRPr="00A419E1" w:rsidRDefault="003926CB" w:rsidP="00464DFE">
            <w:pPr>
              <w:spacing w:line="360" w:lineRule="auto"/>
              <w:jc w:val="center"/>
              <w:rPr>
                <w:rFonts w:eastAsia="仿宋_GB2312"/>
                <w:b/>
                <w:sz w:val="24"/>
              </w:rPr>
            </w:pPr>
          </w:p>
        </w:tc>
        <w:tc>
          <w:tcPr>
            <w:tcW w:w="1276" w:type="dxa"/>
            <w:vAlign w:val="center"/>
          </w:tcPr>
          <w:p w:rsidR="003926CB" w:rsidRPr="00A419E1" w:rsidRDefault="003926CB" w:rsidP="00464DFE">
            <w:pPr>
              <w:spacing w:line="360" w:lineRule="auto"/>
              <w:jc w:val="center"/>
              <w:rPr>
                <w:rFonts w:eastAsia="仿宋_GB2312"/>
                <w:b/>
                <w:sz w:val="24"/>
              </w:rPr>
            </w:pPr>
          </w:p>
        </w:tc>
        <w:tc>
          <w:tcPr>
            <w:tcW w:w="1133" w:type="dxa"/>
            <w:vAlign w:val="center"/>
          </w:tcPr>
          <w:p w:rsidR="003926CB" w:rsidRPr="00A419E1" w:rsidRDefault="003926CB" w:rsidP="00464DFE">
            <w:pPr>
              <w:spacing w:line="360" w:lineRule="auto"/>
              <w:jc w:val="center"/>
              <w:rPr>
                <w:rFonts w:eastAsia="仿宋_GB2312"/>
                <w:b/>
                <w:sz w:val="24"/>
              </w:rPr>
            </w:pPr>
          </w:p>
        </w:tc>
      </w:tr>
      <w:tr w:rsidR="00A7007A" w:rsidTr="0073425C">
        <w:tc>
          <w:tcPr>
            <w:tcW w:w="1809" w:type="dxa"/>
            <w:vMerge w:val="restart"/>
            <w:vAlign w:val="center"/>
          </w:tcPr>
          <w:p w:rsidR="00A7007A" w:rsidRDefault="00A7007A" w:rsidP="00464DFE">
            <w:pPr>
              <w:spacing w:line="360" w:lineRule="auto"/>
              <w:jc w:val="center"/>
              <w:rPr>
                <w:rFonts w:eastAsia="仿宋_GB2312" w:hint="eastAsia"/>
                <w:b/>
                <w:sz w:val="24"/>
              </w:rPr>
            </w:pPr>
            <w:r>
              <w:rPr>
                <w:rFonts w:eastAsia="仿宋_GB2312" w:hint="eastAsia"/>
                <w:b/>
                <w:sz w:val="24"/>
              </w:rPr>
              <w:t>2018</w:t>
            </w:r>
            <w:r>
              <w:rPr>
                <w:rFonts w:eastAsia="仿宋_GB2312" w:hint="eastAsia"/>
                <w:b/>
                <w:sz w:val="24"/>
              </w:rPr>
              <w:t>年</w:t>
            </w:r>
          </w:p>
          <w:p w:rsidR="00A7007A" w:rsidRPr="00A419E1" w:rsidRDefault="00A7007A" w:rsidP="00464DFE">
            <w:pPr>
              <w:spacing w:line="360" w:lineRule="auto"/>
              <w:jc w:val="center"/>
              <w:rPr>
                <w:rFonts w:eastAsia="仿宋_GB2312"/>
                <w:b/>
                <w:sz w:val="24"/>
              </w:rPr>
            </w:pPr>
            <w:r>
              <w:rPr>
                <w:rFonts w:eastAsia="仿宋_GB2312" w:hint="eastAsia"/>
                <w:b/>
                <w:sz w:val="24"/>
              </w:rPr>
              <w:t>（</w:t>
            </w:r>
            <w:r>
              <w:rPr>
                <w:rFonts w:eastAsia="仿宋_GB2312" w:hint="eastAsia"/>
                <w:b/>
                <w:sz w:val="24"/>
              </w:rPr>
              <w:t>1-3</w:t>
            </w:r>
            <w:r>
              <w:rPr>
                <w:rFonts w:eastAsia="仿宋_GB2312" w:hint="eastAsia"/>
                <w:b/>
                <w:sz w:val="24"/>
              </w:rPr>
              <w:t>季度）</w:t>
            </w:r>
          </w:p>
        </w:tc>
        <w:tc>
          <w:tcPr>
            <w:tcW w:w="1276" w:type="dxa"/>
            <w:vAlign w:val="center"/>
          </w:tcPr>
          <w:p w:rsidR="00A7007A" w:rsidRPr="00A419E1" w:rsidRDefault="00A7007A" w:rsidP="00464DFE">
            <w:pPr>
              <w:spacing w:line="360" w:lineRule="auto"/>
              <w:jc w:val="center"/>
              <w:rPr>
                <w:rFonts w:eastAsia="仿宋_GB2312"/>
                <w:b/>
                <w:sz w:val="24"/>
              </w:rPr>
            </w:pPr>
          </w:p>
        </w:tc>
        <w:tc>
          <w:tcPr>
            <w:tcW w:w="1276" w:type="dxa"/>
            <w:vAlign w:val="center"/>
          </w:tcPr>
          <w:p w:rsidR="00A7007A" w:rsidRPr="00A419E1" w:rsidRDefault="00A7007A" w:rsidP="006565F4">
            <w:pPr>
              <w:spacing w:line="360" w:lineRule="auto"/>
              <w:jc w:val="center"/>
              <w:rPr>
                <w:rFonts w:eastAsia="仿宋_GB2312"/>
                <w:b/>
                <w:sz w:val="24"/>
              </w:rPr>
            </w:pPr>
          </w:p>
        </w:tc>
        <w:tc>
          <w:tcPr>
            <w:tcW w:w="1276" w:type="dxa"/>
            <w:vAlign w:val="center"/>
          </w:tcPr>
          <w:p w:rsidR="00A7007A" w:rsidRPr="00A419E1" w:rsidRDefault="00A7007A" w:rsidP="00464DFE">
            <w:pPr>
              <w:spacing w:line="360" w:lineRule="auto"/>
              <w:jc w:val="center"/>
              <w:rPr>
                <w:rFonts w:eastAsia="仿宋_GB2312"/>
                <w:b/>
                <w:sz w:val="24"/>
              </w:rPr>
            </w:pPr>
          </w:p>
        </w:tc>
        <w:tc>
          <w:tcPr>
            <w:tcW w:w="1417" w:type="dxa"/>
            <w:vAlign w:val="center"/>
          </w:tcPr>
          <w:p w:rsidR="00A7007A" w:rsidRPr="00A419E1" w:rsidRDefault="00A7007A" w:rsidP="00464DFE">
            <w:pPr>
              <w:spacing w:line="360" w:lineRule="auto"/>
              <w:jc w:val="center"/>
              <w:rPr>
                <w:rFonts w:eastAsia="仿宋_GB2312"/>
                <w:b/>
                <w:sz w:val="24"/>
              </w:rPr>
            </w:pPr>
          </w:p>
        </w:tc>
        <w:tc>
          <w:tcPr>
            <w:tcW w:w="1276" w:type="dxa"/>
            <w:vAlign w:val="center"/>
          </w:tcPr>
          <w:p w:rsidR="00A7007A" w:rsidRPr="00A419E1" w:rsidRDefault="00A7007A" w:rsidP="00464DFE">
            <w:pPr>
              <w:spacing w:line="360" w:lineRule="auto"/>
              <w:jc w:val="center"/>
              <w:rPr>
                <w:rFonts w:eastAsia="仿宋_GB2312"/>
                <w:b/>
                <w:sz w:val="24"/>
              </w:rPr>
            </w:pPr>
          </w:p>
        </w:tc>
        <w:tc>
          <w:tcPr>
            <w:tcW w:w="1133" w:type="dxa"/>
            <w:vAlign w:val="center"/>
          </w:tcPr>
          <w:p w:rsidR="00A7007A" w:rsidRPr="00A419E1" w:rsidRDefault="00A7007A" w:rsidP="00464DFE">
            <w:pPr>
              <w:spacing w:line="360" w:lineRule="auto"/>
              <w:jc w:val="center"/>
              <w:rPr>
                <w:rFonts w:eastAsia="仿宋_GB2312"/>
                <w:b/>
                <w:sz w:val="24"/>
              </w:rPr>
            </w:pPr>
          </w:p>
        </w:tc>
      </w:tr>
      <w:tr w:rsidR="00A7007A" w:rsidTr="0073425C">
        <w:tc>
          <w:tcPr>
            <w:tcW w:w="1809" w:type="dxa"/>
            <w:vMerge/>
            <w:vAlign w:val="center"/>
          </w:tcPr>
          <w:p w:rsidR="00A7007A" w:rsidRPr="00A419E1" w:rsidRDefault="00A7007A" w:rsidP="00464DFE">
            <w:pPr>
              <w:spacing w:line="360" w:lineRule="auto"/>
              <w:jc w:val="center"/>
              <w:rPr>
                <w:rFonts w:eastAsia="仿宋_GB2312"/>
                <w:b/>
                <w:sz w:val="24"/>
              </w:rPr>
            </w:pPr>
          </w:p>
        </w:tc>
        <w:tc>
          <w:tcPr>
            <w:tcW w:w="1276" w:type="dxa"/>
            <w:vAlign w:val="center"/>
          </w:tcPr>
          <w:p w:rsidR="00A7007A" w:rsidRPr="00A419E1" w:rsidRDefault="00A7007A" w:rsidP="00464DFE">
            <w:pPr>
              <w:spacing w:line="360" w:lineRule="auto"/>
              <w:jc w:val="center"/>
              <w:rPr>
                <w:rFonts w:eastAsia="仿宋_GB2312"/>
                <w:b/>
                <w:sz w:val="24"/>
              </w:rPr>
            </w:pPr>
          </w:p>
        </w:tc>
        <w:tc>
          <w:tcPr>
            <w:tcW w:w="1276" w:type="dxa"/>
            <w:vAlign w:val="center"/>
          </w:tcPr>
          <w:p w:rsidR="00A7007A" w:rsidRPr="00A419E1" w:rsidRDefault="00A7007A" w:rsidP="006565F4">
            <w:pPr>
              <w:spacing w:line="360" w:lineRule="auto"/>
              <w:jc w:val="center"/>
              <w:rPr>
                <w:rFonts w:eastAsia="仿宋_GB2312"/>
                <w:b/>
                <w:sz w:val="24"/>
              </w:rPr>
            </w:pPr>
          </w:p>
        </w:tc>
        <w:tc>
          <w:tcPr>
            <w:tcW w:w="1276" w:type="dxa"/>
            <w:vAlign w:val="center"/>
          </w:tcPr>
          <w:p w:rsidR="00A7007A" w:rsidRPr="00A419E1" w:rsidRDefault="00A7007A" w:rsidP="00464DFE">
            <w:pPr>
              <w:spacing w:line="360" w:lineRule="auto"/>
              <w:jc w:val="center"/>
              <w:rPr>
                <w:rFonts w:eastAsia="仿宋_GB2312"/>
                <w:b/>
                <w:sz w:val="24"/>
              </w:rPr>
            </w:pPr>
          </w:p>
        </w:tc>
        <w:tc>
          <w:tcPr>
            <w:tcW w:w="1417" w:type="dxa"/>
            <w:vAlign w:val="center"/>
          </w:tcPr>
          <w:p w:rsidR="00A7007A" w:rsidRPr="00A419E1" w:rsidRDefault="00A7007A" w:rsidP="00464DFE">
            <w:pPr>
              <w:spacing w:line="360" w:lineRule="auto"/>
              <w:jc w:val="center"/>
              <w:rPr>
                <w:rFonts w:eastAsia="仿宋_GB2312"/>
                <w:b/>
                <w:sz w:val="24"/>
              </w:rPr>
            </w:pPr>
          </w:p>
        </w:tc>
        <w:tc>
          <w:tcPr>
            <w:tcW w:w="1276" w:type="dxa"/>
            <w:vAlign w:val="center"/>
          </w:tcPr>
          <w:p w:rsidR="00A7007A" w:rsidRPr="00A419E1" w:rsidRDefault="00A7007A" w:rsidP="00464DFE">
            <w:pPr>
              <w:spacing w:line="360" w:lineRule="auto"/>
              <w:jc w:val="center"/>
              <w:rPr>
                <w:rFonts w:eastAsia="仿宋_GB2312"/>
                <w:b/>
                <w:sz w:val="24"/>
              </w:rPr>
            </w:pPr>
          </w:p>
        </w:tc>
        <w:tc>
          <w:tcPr>
            <w:tcW w:w="1133" w:type="dxa"/>
            <w:vAlign w:val="center"/>
          </w:tcPr>
          <w:p w:rsidR="00A7007A" w:rsidRPr="00A419E1" w:rsidRDefault="00A7007A" w:rsidP="00464DFE">
            <w:pPr>
              <w:spacing w:line="360" w:lineRule="auto"/>
              <w:jc w:val="center"/>
              <w:rPr>
                <w:rFonts w:eastAsia="仿宋_GB2312"/>
                <w:b/>
                <w:sz w:val="24"/>
              </w:rPr>
            </w:pPr>
          </w:p>
        </w:tc>
      </w:tr>
      <w:tr w:rsidR="00A7007A" w:rsidTr="0073425C">
        <w:tc>
          <w:tcPr>
            <w:tcW w:w="1809" w:type="dxa"/>
            <w:vMerge/>
            <w:vAlign w:val="center"/>
          </w:tcPr>
          <w:p w:rsidR="00A7007A" w:rsidRPr="00A419E1" w:rsidRDefault="00A7007A" w:rsidP="00464DFE">
            <w:pPr>
              <w:spacing w:line="360" w:lineRule="auto"/>
              <w:jc w:val="center"/>
              <w:rPr>
                <w:rFonts w:eastAsia="仿宋_GB2312"/>
                <w:b/>
                <w:sz w:val="24"/>
              </w:rPr>
            </w:pPr>
          </w:p>
        </w:tc>
        <w:tc>
          <w:tcPr>
            <w:tcW w:w="1276" w:type="dxa"/>
            <w:vAlign w:val="center"/>
          </w:tcPr>
          <w:p w:rsidR="00A7007A" w:rsidRPr="00A419E1" w:rsidRDefault="00A7007A" w:rsidP="00464DFE">
            <w:pPr>
              <w:spacing w:line="360" w:lineRule="auto"/>
              <w:jc w:val="center"/>
              <w:rPr>
                <w:rFonts w:eastAsia="仿宋_GB2312"/>
                <w:b/>
                <w:sz w:val="24"/>
              </w:rPr>
            </w:pPr>
          </w:p>
        </w:tc>
        <w:tc>
          <w:tcPr>
            <w:tcW w:w="1276" w:type="dxa"/>
            <w:vAlign w:val="center"/>
          </w:tcPr>
          <w:p w:rsidR="00A7007A" w:rsidRPr="00A419E1" w:rsidRDefault="00A7007A" w:rsidP="006565F4">
            <w:pPr>
              <w:spacing w:line="360" w:lineRule="auto"/>
              <w:jc w:val="center"/>
              <w:rPr>
                <w:rFonts w:eastAsia="仿宋_GB2312"/>
                <w:b/>
                <w:sz w:val="24"/>
              </w:rPr>
            </w:pPr>
          </w:p>
        </w:tc>
        <w:tc>
          <w:tcPr>
            <w:tcW w:w="1276" w:type="dxa"/>
            <w:vAlign w:val="center"/>
          </w:tcPr>
          <w:p w:rsidR="00A7007A" w:rsidRPr="00A419E1" w:rsidRDefault="00A7007A" w:rsidP="00464DFE">
            <w:pPr>
              <w:spacing w:line="360" w:lineRule="auto"/>
              <w:jc w:val="center"/>
              <w:rPr>
                <w:rFonts w:eastAsia="仿宋_GB2312"/>
                <w:b/>
                <w:sz w:val="24"/>
              </w:rPr>
            </w:pPr>
          </w:p>
        </w:tc>
        <w:tc>
          <w:tcPr>
            <w:tcW w:w="1417" w:type="dxa"/>
            <w:vAlign w:val="center"/>
          </w:tcPr>
          <w:p w:rsidR="00A7007A" w:rsidRPr="00A419E1" w:rsidRDefault="00A7007A" w:rsidP="00464DFE">
            <w:pPr>
              <w:spacing w:line="360" w:lineRule="auto"/>
              <w:jc w:val="center"/>
              <w:rPr>
                <w:rFonts w:eastAsia="仿宋_GB2312"/>
                <w:b/>
                <w:sz w:val="24"/>
              </w:rPr>
            </w:pPr>
          </w:p>
        </w:tc>
        <w:tc>
          <w:tcPr>
            <w:tcW w:w="1276" w:type="dxa"/>
            <w:vAlign w:val="center"/>
          </w:tcPr>
          <w:p w:rsidR="00A7007A" w:rsidRPr="00A419E1" w:rsidRDefault="00A7007A" w:rsidP="00464DFE">
            <w:pPr>
              <w:spacing w:line="360" w:lineRule="auto"/>
              <w:jc w:val="center"/>
              <w:rPr>
                <w:rFonts w:eastAsia="仿宋_GB2312"/>
                <w:b/>
                <w:sz w:val="24"/>
              </w:rPr>
            </w:pPr>
          </w:p>
        </w:tc>
        <w:tc>
          <w:tcPr>
            <w:tcW w:w="1133" w:type="dxa"/>
            <w:vAlign w:val="center"/>
          </w:tcPr>
          <w:p w:rsidR="00A7007A" w:rsidRPr="00A419E1" w:rsidRDefault="00A7007A" w:rsidP="00464DFE">
            <w:pPr>
              <w:spacing w:line="360" w:lineRule="auto"/>
              <w:jc w:val="center"/>
              <w:rPr>
                <w:rFonts w:eastAsia="仿宋_GB2312"/>
                <w:b/>
                <w:sz w:val="24"/>
              </w:rPr>
            </w:pPr>
          </w:p>
        </w:tc>
      </w:tr>
    </w:tbl>
    <w:p w:rsidR="00613A21" w:rsidRDefault="00613A21" w:rsidP="00707CC3">
      <w:pPr>
        <w:pStyle w:val="a6"/>
        <w:ind w:left="360" w:firstLineChars="0" w:firstLine="0"/>
        <w:rPr>
          <w:rFonts w:ascii="仿宋_GB2312" w:eastAsia="仿宋_GB2312" w:hAnsi="宋体"/>
          <w:b/>
          <w:bCs/>
          <w:sz w:val="24"/>
        </w:rPr>
      </w:pPr>
    </w:p>
    <w:p w:rsidR="00A7007A" w:rsidRPr="00A7007A" w:rsidRDefault="00A7007A" w:rsidP="00A7007A">
      <w:pPr>
        <w:pStyle w:val="a6"/>
        <w:ind w:left="360" w:firstLineChars="0" w:firstLine="0"/>
        <w:jc w:val="center"/>
        <w:rPr>
          <w:rFonts w:ascii="黑体" w:eastAsia="黑体" w:hAnsi="黑体"/>
          <w:sz w:val="30"/>
          <w:szCs w:val="30"/>
        </w:rPr>
      </w:pPr>
      <w:r w:rsidRPr="006E0151">
        <w:rPr>
          <w:rFonts w:ascii="黑体" w:eastAsia="黑体" w:hAnsi="黑体"/>
          <w:sz w:val="30"/>
          <w:szCs w:val="30"/>
        </w:rPr>
        <w:t>表</w:t>
      </w:r>
      <w:r>
        <w:rPr>
          <w:rFonts w:ascii="黑体" w:eastAsia="黑体" w:hAnsi="黑体" w:hint="eastAsia"/>
          <w:sz w:val="30"/>
          <w:szCs w:val="30"/>
        </w:rPr>
        <w:t>3</w:t>
      </w:r>
      <w:r w:rsidRPr="006E0151">
        <w:rPr>
          <w:rFonts w:ascii="黑体" w:eastAsia="黑体" w:hAnsi="黑体" w:hint="eastAsia"/>
          <w:sz w:val="30"/>
          <w:szCs w:val="30"/>
        </w:rPr>
        <w:t xml:space="preserve"> 申请认证企业多生产场所清单</w:t>
      </w:r>
    </w:p>
    <w:tbl>
      <w:tblPr>
        <w:tblpPr w:leftFromText="180" w:rightFromText="180" w:vertAnchor="text" w:horzAnchor="page" w:tblpX="1135" w:tblpY="48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2"/>
        <w:gridCol w:w="1633"/>
        <w:gridCol w:w="2552"/>
        <w:gridCol w:w="992"/>
        <w:gridCol w:w="2835"/>
      </w:tblGrid>
      <w:tr w:rsidR="00A7007A" w:rsidTr="00A7007A">
        <w:trPr>
          <w:trHeight w:val="461"/>
        </w:trPr>
        <w:tc>
          <w:tcPr>
            <w:tcW w:w="1452" w:type="dxa"/>
            <w:tcBorders>
              <w:top w:val="single" w:sz="4" w:space="0" w:color="auto"/>
              <w:left w:val="single" w:sz="4" w:space="0" w:color="auto"/>
              <w:bottom w:val="single" w:sz="4" w:space="0" w:color="auto"/>
              <w:right w:val="single" w:sz="4" w:space="0" w:color="auto"/>
            </w:tcBorders>
            <w:vAlign w:val="center"/>
            <w:hideMark/>
          </w:tcPr>
          <w:p w:rsidR="00A7007A" w:rsidRPr="00076950" w:rsidRDefault="00A7007A" w:rsidP="00A7007A">
            <w:pPr>
              <w:spacing w:line="320" w:lineRule="exact"/>
              <w:jc w:val="center"/>
              <w:rPr>
                <w:rFonts w:eastAsia="仿宋_GB2312"/>
                <w:b/>
                <w:sz w:val="24"/>
              </w:rPr>
            </w:pPr>
            <w:r w:rsidRPr="00076950">
              <w:rPr>
                <w:rFonts w:eastAsia="仿宋_GB2312" w:hint="eastAsia"/>
                <w:b/>
                <w:sz w:val="24"/>
              </w:rPr>
              <w:t>序号</w:t>
            </w:r>
          </w:p>
        </w:tc>
        <w:tc>
          <w:tcPr>
            <w:tcW w:w="1633" w:type="dxa"/>
            <w:tcBorders>
              <w:top w:val="single" w:sz="4" w:space="0" w:color="auto"/>
              <w:left w:val="single" w:sz="4" w:space="0" w:color="auto"/>
              <w:bottom w:val="single" w:sz="4" w:space="0" w:color="auto"/>
              <w:right w:val="single" w:sz="4" w:space="0" w:color="auto"/>
            </w:tcBorders>
            <w:vAlign w:val="center"/>
            <w:hideMark/>
          </w:tcPr>
          <w:p w:rsidR="00A7007A" w:rsidRPr="00076950" w:rsidRDefault="00A7007A" w:rsidP="00A7007A">
            <w:pPr>
              <w:spacing w:line="320" w:lineRule="exact"/>
              <w:jc w:val="center"/>
              <w:rPr>
                <w:rFonts w:eastAsia="仿宋_GB2312"/>
                <w:b/>
                <w:sz w:val="24"/>
              </w:rPr>
            </w:pPr>
            <w:r w:rsidRPr="00076950">
              <w:rPr>
                <w:rFonts w:eastAsia="仿宋_GB2312" w:hint="eastAsia"/>
                <w:b/>
                <w:sz w:val="24"/>
              </w:rPr>
              <w:t>名</w:t>
            </w:r>
            <w:r w:rsidRPr="00076950">
              <w:rPr>
                <w:rFonts w:eastAsia="仿宋_GB2312"/>
                <w:b/>
                <w:sz w:val="24"/>
              </w:rPr>
              <w:t xml:space="preserve">  </w:t>
            </w:r>
            <w:r w:rsidRPr="00076950">
              <w:rPr>
                <w:rFonts w:eastAsia="仿宋_GB2312" w:hint="eastAsia"/>
                <w:b/>
                <w:sz w:val="24"/>
              </w:rPr>
              <w:t>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7007A" w:rsidRPr="00076950" w:rsidRDefault="00A7007A" w:rsidP="00A7007A">
            <w:pPr>
              <w:spacing w:line="320" w:lineRule="exact"/>
              <w:jc w:val="center"/>
              <w:rPr>
                <w:rFonts w:eastAsia="仿宋_GB2312"/>
                <w:b/>
                <w:sz w:val="24"/>
              </w:rPr>
            </w:pPr>
            <w:r w:rsidRPr="00076950">
              <w:rPr>
                <w:rFonts w:eastAsia="仿宋_GB2312" w:hint="eastAsia"/>
                <w:b/>
                <w:sz w:val="24"/>
              </w:rPr>
              <w:t>地</w:t>
            </w:r>
            <w:r w:rsidRPr="00076950">
              <w:rPr>
                <w:rFonts w:eastAsia="仿宋_GB2312"/>
                <w:b/>
                <w:sz w:val="24"/>
              </w:rPr>
              <w:t xml:space="preserve">  </w:t>
            </w:r>
            <w:r w:rsidRPr="00076950">
              <w:rPr>
                <w:rFonts w:eastAsia="仿宋_GB2312" w:hint="eastAsia"/>
                <w:b/>
                <w:sz w:val="24"/>
              </w:rPr>
              <w:t>址</w:t>
            </w:r>
          </w:p>
        </w:tc>
        <w:tc>
          <w:tcPr>
            <w:tcW w:w="992" w:type="dxa"/>
            <w:tcBorders>
              <w:top w:val="single" w:sz="4" w:space="0" w:color="auto"/>
              <w:left w:val="single" w:sz="4" w:space="0" w:color="auto"/>
              <w:bottom w:val="single" w:sz="4" w:space="0" w:color="auto"/>
              <w:right w:val="single" w:sz="4" w:space="0" w:color="auto"/>
            </w:tcBorders>
            <w:vAlign w:val="center"/>
            <w:hideMark/>
          </w:tcPr>
          <w:p w:rsidR="00A7007A" w:rsidRPr="00076950" w:rsidRDefault="00A7007A" w:rsidP="00A7007A">
            <w:pPr>
              <w:spacing w:line="320" w:lineRule="exact"/>
              <w:jc w:val="center"/>
              <w:rPr>
                <w:rFonts w:eastAsia="仿宋_GB2312"/>
                <w:b/>
                <w:sz w:val="24"/>
              </w:rPr>
            </w:pPr>
            <w:r w:rsidRPr="00076950">
              <w:rPr>
                <w:rFonts w:eastAsia="仿宋_GB2312" w:hint="eastAsia"/>
                <w:b/>
                <w:sz w:val="24"/>
              </w:rPr>
              <w:t>人数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7007A" w:rsidRPr="00076950" w:rsidRDefault="00A7007A" w:rsidP="00A7007A">
            <w:pPr>
              <w:spacing w:line="320" w:lineRule="exact"/>
              <w:jc w:val="center"/>
              <w:rPr>
                <w:rFonts w:eastAsia="仿宋_GB2312"/>
                <w:b/>
                <w:sz w:val="24"/>
              </w:rPr>
            </w:pPr>
            <w:r w:rsidRPr="00076950">
              <w:rPr>
                <w:rFonts w:eastAsia="仿宋_GB2312" w:hint="eastAsia"/>
                <w:b/>
                <w:sz w:val="24"/>
              </w:rPr>
              <w:t>产品</w:t>
            </w:r>
            <w:r w:rsidRPr="00076950">
              <w:rPr>
                <w:rFonts w:eastAsia="仿宋_GB2312"/>
                <w:b/>
                <w:sz w:val="24"/>
              </w:rPr>
              <w:t>/</w:t>
            </w:r>
            <w:r w:rsidRPr="00076950">
              <w:rPr>
                <w:rFonts w:eastAsia="仿宋_GB2312" w:hint="eastAsia"/>
                <w:b/>
                <w:sz w:val="24"/>
              </w:rPr>
              <w:t>活动</w:t>
            </w:r>
          </w:p>
        </w:tc>
      </w:tr>
      <w:tr w:rsidR="00A7007A" w:rsidTr="00A7007A">
        <w:tc>
          <w:tcPr>
            <w:tcW w:w="1452" w:type="dxa"/>
            <w:tcBorders>
              <w:top w:val="single" w:sz="4" w:space="0" w:color="auto"/>
              <w:left w:val="single" w:sz="4" w:space="0" w:color="auto"/>
              <w:bottom w:val="single" w:sz="4" w:space="0" w:color="auto"/>
              <w:right w:val="single" w:sz="4" w:space="0" w:color="auto"/>
            </w:tcBorders>
            <w:hideMark/>
          </w:tcPr>
          <w:p w:rsidR="00A7007A" w:rsidRPr="00607884" w:rsidRDefault="00A7007A" w:rsidP="00A7007A">
            <w:pPr>
              <w:spacing w:line="480" w:lineRule="exact"/>
              <w:jc w:val="center"/>
              <w:rPr>
                <w:rFonts w:eastAsia="仿宋_GB2312"/>
                <w:sz w:val="24"/>
              </w:rPr>
            </w:pPr>
            <w:r w:rsidRPr="00607884">
              <w:rPr>
                <w:rFonts w:eastAsia="仿宋_GB2312"/>
                <w:sz w:val="24"/>
              </w:rPr>
              <w:t>1</w:t>
            </w:r>
          </w:p>
        </w:tc>
        <w:tc>
          <w:tcPr>
            <w:tcW w:w="1633"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2835"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r>
      <w:tr w:rsidR="00A7007A" w:rsidTr="00A7007A">
        <w:tc>
          <w:tcPr>
            <w:tcW w:w="1452" w:type="dxa"/>
            <w:tcBorders>
              <w:top w:val="single" w:sz="4" w:space="0" w:color="auto"/>
              <w:left w:val="single" w:sz="4" w:space="0" w:color="auto"/>
              <w:bottom w:val="single" w:sz="4" w:space="0" w:color="auto"/>
              <w:right w:val="single" w:sz="4" w:space="0" w:color="auto"/>
            </w:tcBorders>
            <w:hideMark/>
          </w:tcPr>
          <w:p w:rsidR="00A7007A" w:rsidRPr="00607884" w:rsidRDefault="00A7007A" w:rsidP="00A7007A">
            <w:pPr>
              <w:spacing w:line="480" w:lineRule="exact"/>
              <w:jc w:val="center"/>
              <w:rPr>
                <w:rFonts w:eastAsia="仿宋_GB2312"/>
                <w:sz w:val="24"/>
              </w:rPr>
            </w:pPr>
            <w:r w:rsidRPr="00607884">
              <w:rPr>
                <w:rFonts w:eastAsia="仿宋_GB2312"/>
                <w:sz w:val="24"/>
              </w:rPr>
              <w:t>2</w:t>
            </w:r>
          </w:p>
        </w:tc>
        <w:tc>
          <w:tcPr>
            <w:tcW w:w="1633"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2835"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r>
      <w:tr w:rsidR="00A7007A" w:rsidTr="00A7007A">
        <w:tc>
          <w:tcPr>
            <w:tcW w:w="1452" w:type="dxa"/>
            <w:tcBorders>
              <w:top w:val="single" w:sz="4" w:space="0" w:color="auto"/>
              <w:left w:val="single" w:sz="4" w:space="0" w:color="auto"/>
              <w:bottom w:val="single" w:sz="4" w:space="0" w:color="auto"/>
              <w:right w:val="single" w:sz="4" w:space="0" w:color="auto"/>
            </w:tcBorders>
            <w:hideMark/>
          </w:tcPr>
          <w:p w:rsidR="00A7007A" w:rsidRPr="00607884" w:rsidRDefault="00A7007A" w:rsidP="00A7007A">
            <w:pPr>
              <w:spacing w:line="480" w:lineRule="exact"/>
              <w:jc w:val="center"/>
              <w:rPr>
                <w:rFonts w:eastAsia="仿宋_GB2312"/>
                <w:sz w:val="24"/>
              </w:rPr>
            </w:pPr>
            <w:r w:rsidRPr="00607884">
              <w:rPr>
                <w:rFonts w:eastAsia="仿宋_GB2312"/>
                <w:sz w:val="24"/>
              </w:rPr>
              <w:lastRenderedPageBreak/>
              <w:t>3</w:t>
            </w:r>
          </w:p>
        </w:tc>
        <w:tc>
          <w:tcPr>
            <w:tcW w:w="1633"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2835"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r>
      <w:tr w:rsidR="00A7007A" w:rsidTr="00A7007A">
        <w:tc>
          <w:tcPr>
            <w:tcW w:w="1452" w:type="dxa"/>
            <w:tcBorders>
              <w:top w:val="single" w:sz="4" w:space="0" w:color="auto"/>
              <w:left w:val="single" w:sz="4" w:space="0" w:color="auto"/>
              <w:bottom w:val="single" w:sz="4" w:space="0" w:color="auto"/>
              <w:right w:val="single" w:sz="4" w:space="0" w:color="auto"/>
            </w:tcBorders>
            <w:hideMark/>
          </w:tcPr>
          <w:p w:rsidR="00A7007A" w:rsidRPr="00607884" w:rsidRDefault="00A7007A" w:rsidP="00A7007A">
            <w:pPr>
              <w:spacing w:line="480" w:lineRule="exact"/>
              <w:jc w:val="center"/>
              <w:rPr>
                <w:rFonts w:eastAsia="仿宋_GB2312"/>
                <w:sz w:val="24"/>
              </w:rPr>
            </w:pPr>
            <w:r w:rsidRPr="00607884">
              <w:rPr>
                <w:rFonts w:eastAsia="仿宋_GB2312"/>
                <w:sz w:val="24"/>
              </w:rPr>
              <w:t>4</w:t>
            </w:r>
          </w:p>
        </w:tc>
        <w:tc>
          <w:tcPr>
            <w:tcW w:w="1633"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c>
          <w:tcPr>
            <w:tcW w:w="2835" w:type="dxa"/>
            <w:tcBorders>
              <w:top w:val="single" w:sz="4" w:space="0" w:color="auto"/>
              <w:left w:val="single" w:sz="4" w:space="0" w:color="auto"/>
              <w:bottom w:val="single" w:sz="4" w:space="0" w:color="auto"/>
              <w:right w:val="single" w:sz="4" w:space="0" w:color="auto"/>
            </w:tcBorders>
          </w:tcPr>
          <w:p w:rsidR="00A7007A" w:rsidRPr="00607884" w:rsidRDefault="00A7007A" w:rsidP="00A7007A">
            <w:pPr>
              <w:spacing w:line="480" w:lineRule="exact"/>
              <w:jc w:val="center"/>
              <w:rPr>
                <w:rFonts w:eastAsia="仿宋_GB2312"/>
                <w:sz w:val="24"/>
              </w:rPr>
            </w:pPr>
          </w:p>
        </w:tc>
      </w:tr>
    </w:tbl>
    <w:p w:rsidR="00A7007A" w:rsidRDefault="00A7007A" w:rsidP="00A7007A">
      <w:pPr>
        <w:pStyle w:val="a6"/>
        <w:spacing w:beforeLines="50" w:afterLines="100" w:line="500" w:lineRule="exact"/>
        <w:ind w:left="360" w:firstLineChars="0" w:firstLine="0"/>
        <w:jc w:val="left"/>
        <w:rPr>
          <w:rFonts w:ascii="黑体" w:eastAsia="黑体" w:hAnsi="黑体" w:hint="eastAsia"/>
          <w:sz w:val="30"/>
          <w:szCs w:val="30"/>
        </w:rPr>
      </w:pPr>
    </w:p>
    <w:p w:rsidR="00A7007A" w:rsidRDefault="00A7007A" w:rsidP="00A7007A">
      <w:pPr>
        <w:pStyle w:val="a6"/>
        <w:spacing w:beforeLines="50" w:afterLines="50" w:line="500" w:lineRule="exact"/>
        <w:ind w:left="357" w:firstLineChars="0" w:firstLine="0"/>
        <w:jc w:val="center"/>
        <w:rPr>
          <w:rFonts w:ascii="黑体" w:eastAsia="黑体" w:hAnsi="黑体" w:hint="eastAsia"/>
          <w:sz w:val="30"/>
          <w:szCs w:val="30"/>
        </w:rPr>
      </w:pPr>
      <w:r>
        <w:rPr>
          <w:rFonts w:ascii="黑体" w:eastAsia="黑体" w:hAnsi="黑体" w:hint="eastAsia"/>
          <w:sz w:val="30"/>
          <w:szCs w:val="30"/>
        </w:rPr>
        <w:t>表4：申请认证企业申请2018年度（1-3季度）和2016-2017年度</w:t>
      </w:r>
    </w:p>
    <w:p w:rsidR="00A7007A" w:rsidRDefault="00A7007A" w:rsidP="00A7007A">
      <w:pPr>
        <w:pStyle w:val="a6"/>
        <w:spacing w:beforeLines="50" w:afterLines="100" w:line="500" w:lineRule="exact"/>
        <w:ind w:left="360" w:firstLineChars="0" w:firstLine="0"/>
        <w:jc w:val="center"/>
        <w:rPr>
          <w:rFonts w:ascii="黑体" w:eastAsia="黑体" w:hAnsi="黑体" w:hint="eastAsia"/>
          <w:sz w:val="30"/>
          <w:szCs w:val="30"/>
        </w:rPr>
      </w:pPr>
      <w:r>
        <w:rPr>
          <w:rFonts w:ascii="黑体" w:eastAsia="黑体" w:hAnsi="黑体" w:hint="eastAsia"/>
          <w:sz w:val="30"/>
          <w:szCs w:val="30"/>
        </w:rPr>
        <w:t>能源消耗情况</w:t>
      </w:r>
    </w:p>
    <w:tbl>
      <w:tblPr>
        <w:tblStyle w:val="a8"/>
        <w:tblW w:w="9888" w:type="dxa"/>
        <w:tblInd w:w="-34" w:type="dxa"/>
        <w:tblLook w:val="04A0"/>
      </w:tblPr>
      <w:tblGrid>
        <w:gridCol w:w="889"/>
        <w:gridCol w:w="954"/>
        <w:gridCol w:w="1701"/>
        <w:gridCol w:w="1276"/>
        <w:gridCol w:w="1134"/>
        <w:gridCol w:w="1276"/>
        <w:gridCol w:w="1477"/>
        <w:gridCol w:w="1181"/>
      </w:tblGrid>
      <w:tr w:rsidR="00B03A0C" w:rsidRPr="00B03A0C" w:rsidTr="00CE01C5">
        <w:trPr>
          <w:trHeight w:val="475"/>
        </w:trPr>
        <w:tc>
          <w:tcPr>
            <w:tcW w:w="889" w:type="dxa"/>
            <w:vAlign w:val="center"/>
          </w:tcPr>
          <w:p w:rsidR="00B03A0C" w:rsidRPr="00827583" w:rsidRDefault="00B03A0C" w:rsidP="00CE01C5">
            <w:pPr>
              <w:spacing w:line="320" w:lineRule="exact"/>
              <w:jc w:val="center"/>
              <w:rPr>
                <w:rFonts w:eastAsia="仿宋_GB2312"/>
                <w:b/>
                <w:sz w:val="24"/>
              </w:rPr>
            </w:pPr>
            <w:r w:rsidRPr="00827583">
              <w:rPr>
                <w:rFonts w:eastAsia="仿宋_GB2312"/>
                <w:b/>
                <w:sz w:val="24"/>
              </w:rPr>
              <w:t>年份</w:t>
            </w:r>
          </w:p>
        </w:tc>
        <w:tc>
          <w:tcPr>
            <w:tcW w:w="2655" w:type="dxa"/>
            <w:gridSpan w:val="2"/>
            <w:vAlign w:val="center"/>
          </w:tcPr>
          <w:p w:rsidR="00B03A0C" w:rsidRPr="00827583" w:rsidRDefault="00B03A0C" w:rsidP="00CE01C5">
            <w:pPr>
              <w:spacing w:line="320" w:lineRule="exact"/>
              <w:jc w:val="center"/>
              <w:rPr>
                <w:rFonts w:eastAsia="仿宋_GB2312"/>
                <w:b/>
                <w:sz w:val="24"/>
              </w:rPr>
            </w:pPr>
            <w:r w:rsidRPr="00827583">
              <w:rPr>
                <w:rFonts w:eastAsia="仿宋_GB2312"/>
                <w:b/>
                <w:sz w:val="24"/>
              </w:rPr>
              <w:t>能源种类</w:t>
            </w:r>
          </w:p>
        </w:tc>
        <w:tc>
          <w:tcPr>
            <w:tcW w:w="1276" w:type="dxa"/>
            <w:vAlign w:val="center"/>
          </w:tcPr>
          <w:p w:rsidR="00B03A0C" w:rsidRPr="00827583" w:rsidRDefault="00B03A0C" w:rsidP="00CE01C5">
            <w:pPr>
              <w:spacing w:line="320" w:lineRule="exact"/>
              <w:jc w:val="center"/>
              <w:rPr>
                <w:rFonts w:eastAsia="仿宋_GB2312"/>
                <w:b/>
                <w:sz w:val="24"/>
              </w:rPr>
            </w:pPr>
            <w:r w:rsidRPr="00827583">
              <w:rPr>
                <w:rFonts w:eastAsia="仿宋_GB2312"/>
                <w:b/>
                <w:sz w:val="24"/>
              </w:rPr>
              <w:t>消耗数量</w:t>
            </w:r>
          </w:p>
        </w:tc>
        <w:tc>
          <w:tcPr>
            <w:tcW w:w="1134" w:type="dxa"/>
            <w:vAlign w:val="center"/>
          </w:tcPr>
          <w:p w:rsidR="00B03A0C" w:rsidRPr="00827583" w:rsidRDefault="00B03A0C" w:rsidP="00CE01C5">
            <w:pPr>
              <w:spacing w:line="320" w:lineRule="exact"/>
              <w:jc w:val="center"/>
              <w:rPr>
                <w:rFonts w:eastAsia="仿宋_GB2312"/>
                <w:b/>
                <w:sz w:val="24"/>
              </w:rPr>
            </w:pPr>
            <w:r w:rsidRPr="00827583">
              <w:rPr>
                <w:rFonts w:eastAsia="仿宋_GB2312"/>
                <w:b/>
                <w:sz w:val="24"/>
              </w:rPr>
              <w:t>折标煤</w:t>
            </w:r>
          </w:p>
        </w:tc>
        <w:tc>
          <w:tcPr>
            <w:tcW w:w="1276" w:type="dxa"/>
            <w:vAlign w:val="center"/>
          </w:tcPr>
          <w:p w:rsidR="00B03A0C" w:rsidRPr="00827583" w:rsidRDefault="00B03A0C" w:rsidP="00CE01C5">
            <w:pPr>
              <w:spacing w:line="320" w:lineRule="exact"/>
              <w:jc w:val="center"/>
              <w:rPr>
                <w:rFonts w:eastAsia="仿宋_GB2312"/>
                <w:b/>
                <w:sz w:val="24"/>
              </w:rPr>
            </w:pPr>
            <w:r w:rsidRPr="00827583">
              <w:rPr>
                <w:rFonts w:eastAsia="仿宋_GB2312"/>
                <w:b/>
                <w:sz w:val="24"/>
              </w:rPr>
              <w:t>合计</w:t>
            </w:r>
            <w:r w:rsidRPr="00827583">
              <w:rPr>
                <w:rFonts w:eastAsia="仿宋_GB2312"/>
                <w:b/>
                <w:sz w:val="24"/>
              </w:rPr>
              <w:br/>
            </w:r>
            <w:r w:rsidRPr="00827583">
              <w:rPr>
                <w:rFonts w:eastAsia="仿宋_GB2312"/>
                <w:b/>
                <w:sz w:val="24"/>
              </w:rPr>
              <w:t>（</w:t>
            </w:r>
            <w:proofErr w:type="spellStart"/>
            <w:r w:rsidRPr="00827583">
              <w:rPr>
                <w:rFonts w:eastAsia="仿宋_GB2312"/>
                <w:b/>
                <w:sz w:val="24"/>
              </w:rPr>
              <w:t>tce</w:t>
            </w:r>
            <w:proofErr w:type="spellEnd"/>
            <w:r w:rsidRPr="00827583">
              <w:rPr>
                <w:rFonts w:eastAsia="仿宋_GB2312"/>
                <w:b/>
                <w:sz w:val="24"/>
              </w:rPr>
              <w:t>）</w:t>
            </w:r>
          </w:p>
        </w:tc>
        <w:tc>
          <w:tcPr>
            <w:tcW w:w="1477" w:type="dxa"/>
            <w:vAlign w:val="center"/>
          </w:tcPr>
          <w:p w:rsidR="00B03A0C" w:rsidRDefault="00B03A0C" w:rsidP="00CE01C5">
            <w:pPr>
              <w:spacing w:line="320" w:lineRule="exact"/>
              <w:jc w:val="center"/>
              <w:rPr>
                <w:rFonts w:eastAsia="仿宋_GB2312"/>
                <w:b/>
                <w:sz w:val="24"/>
              </w:rPr>
            </w:pPr>
            <w:r w:rsidRPr="00827583">
              <w:rPr>
                <w:rFonts w:eastAsia="仿宋_GB2312"/>
                <w:b/>
                <w:sz w:val="24"/>
              </w:rPr>
              <w:t>单位产值</w:t>
            </w:r>
          </w:p>
          <w:p w:rsidR="00B03A0C" w:rsidRDefault="00B03A0C" w:rsidP="00CE01C5">
            <w:pPr>
              <w:spacing w:line="320" w:lineRule="exact"/>
              <w:jc w:val="center"/>
              <w:rPr>
                <w:rFonts w:eastAsia="仿宋_GB2312"/>
                <w:b/>
                <w:sz w:val="24"/>
              </w:rPr>
            </w:pPr>
            <w:r w:rsidRPr="00827583">
              <w:rPr>
                <w:rFonts w:eastAsia="仿宋_GB2312"/>
                <w:b/>
                <w:sz w:val="24"/>
              </w:rPr>
              <w:t>综合能耗</w:t>
            </w:r>
          </w:p>
          <w:p w:rsidR="00B03A0C" w:rsidRPr="00827583" w:rsidRDefault="00B03A0C" w:rsidP="00CE01C5">
            <w:pPr>
              <w:spacing w:line="320" w:lineRule="exact"/>
              <w:jc w:val="center"/>
              <w:rPr>
                <w:rFonts w:eastAsia="仿宋_GB2312"/>
                <w:b/>
                <w:sz w:val="24"/>
              </w:rPr>
            </w:pPr>
            <w:r w:rsidRPr="00827583">
              <w:rPr>
                <w:rFonts w:eastAsia="仿宋_GB2312"/>
                <w:b/>
                <w:sz w:val="24"/>
              </w:rPr>
              <w:t>（</w:t>
            </w:r>
            <w:proofErr w:type="spellStart"/>
            <w:r w:rsidRPr="00827583">
              <w:rPr>
                <w:rFonts w:eastAsia="仿宋_GB2312"/>
                <w:b/>
                <w:sz w:val="24"/>
              </w:rPr>
              <w:t>tce</w:t>
            </w:r>
            <w:proofErr w:type="spellEnd"/>
            <w:r w:rsidRPr="00827583">
              <w:rPr>
                <w:rFonts w:eastAsia="仿宋_GB2312"/>
                <w:b/>
                <w:sz w:val="24"/>
              </w:rPr>
              <w:t>/</w:t>
            </w:r>
            <w:r w:rsidRPr="00827583">
              <w:rPr>
                <w:rFonts w:eastAsia="仿宋_GB2312"/>
                <w:b/>
                <w:sz w:val="24"/>
              </w:rPr>
              <w:t>万元）</w:t>
            </w:r>
          </w:p>
        </w:tc>
        <w:tc>
          <w:tcPr>
            <w:tcW w:w="1181" w:type="dxa"/>
            <w:vAlign w:val="center"/>
          </w:tcPr>
          <w:p w:rsidR="00B03A0C" w:rsidRDefault="00B03A0C" w:rsidP="00CE01C5">
            <w:pPr>
              <w:spacing w:line="320" w:lineRule="exact"/>
              <w:jc w:val="center"/>
              <w:rPr>
                <w:rFonts w:eastAsia="仿宋_GB2312"/>
                <w:b/>
                <w:sz w:val="24"/>
              </w:rPr>
            </w:pPr>
            <w:r w:rsidRPr="00827583">
              <w:rPr>
                <w:rFonts w:eastAsia="仿宋_GB2312"/>
                <w:b/>
                <w:sz w:val="24"/>
              </w:rPr>
              <w:t>单位产品</w:t>
            </w:r>
          </w:p>
          <w:p w:rsidR="00B03A0C" w:rsidRPr="00827583" w:rsidRDefault="00B03A0C" w:rsidP="00CE01C5">
            <w:pPr>
              <w:spacing w:line="320" w:lineRule="exact"/>
              <w:jc w:val="center"/>
              <w:rPr>
                <w:rFonts w:eastAsia="仿宋_GB2312"/>
                <w:b/>
                <w:sz w:val="24"/>
              </w:rPr>
            </w:pPr>
            <w:r w:rsidRPr="00827583">
              <w:rPr>
                <w:rFonts w:eastAsia="仿宋_GB2312"/>
                <w:b/>
                <w:sz w:val="24"/>
              </w:rPr>
              <w:t>综合能耗</w:t>
            </w:r>
          </w:p>
        </w:tc>
      </w:tr>
      <w:tr w:rsidR="00B03A0C" w:rsidRPr="00B03A0C" w:rsidTr="00CE01C5">
        <w:trPr>
          <w:trHeight w:val="425"/>
        </w:trPr>
        <w:tc>
          <w:tcPr>
            <w:tcW w:w="889" w:type="dxa"/>
            <w:vMerge w:val="restart"/>
            <w:vAlign w:val="center"/>
          </w:tcPr>
          <w:p w:rsidR="00B03A0C" w:rsidRPr="00CE01C5" w:rsidRDefault="005C0E61" w:rsidP="00CE01C5">
            <w:pPr>
              <w:spacing w:line="320" w:lineRule="exact"/>
              <w:jc w:val="center"/>
              <w:rPr>
                <w:rFonts w:eastAsia="仿宋_GB2312" w:hint="eastAsia"/>
                <w:b/>
                <w:sz w:val="24"/>
              </w:rPr>
            </w:pPr>
            <w:r w:rsidRPr="00CE01C5">
              <w:rPr>
                <w:rFonts w:eastAsia="仿宋_GB2312" w:hint="eastAsia"/>
                <w:b/>
                <w:sz w:val="24"/>
              </w:rPr>
              <w:t>2016</w:t>
            </w:r>
            <w:r w:rsidRPr="00CE01C5">
              <w:rPr>
                <w:rFonts w:eastAsia="仿宋_GB2312" w:hint="eastAsia"/>
                <w:b/>
                <w:sz w:val="24"/>
              </w:rPr>
              <w:t>年度</w:t>
            </w:r>
          </w:p>
        </w:tc>
        <w:tc>
          <w:tcPr>
            <w:tcW w:w="2655" w:type="dxa"/>
            <w:gridSpan w:val="2"/>
            <w:vAlign w:val="center"/>
          </w:tcPr>
          <w:p w:rsidR="00B03A0C" w:rsidRPr="00CE01C5" w:rsidRDefault="00B03A0C" w:rsidP="00CE01C5">
            <w:pPr>
              <w:spacing w:line="320" w:lineRule="exact"/>
              <w:jc w:val="center"/>
              <w:rPr>
                <w:rFonts w:eastAsia="仿宋_GB2312"/>
                <w:b/>
                <w:sz w:val="24"/>
              </w:rPr>
            </w:pPr>
            <w:r w:rsidRPr="00CE01C5">
              <w:rPr>
                <w:rFonts w:eastAsia="仿宋_GB2312"/>
                <w:b/>
                <w:sz w:val="24"/>
              </w:rPr>
              <w:t>电</w:t>
            </w:r>
          </w:p>
        </w:tc>
        <w:tc>
          <w:tcPr>
            <w:tcW w:w="1276" w:type="dxa"/>
            <w:vAlign w:val="center"/>
          </w:tcPr>
          <w:p w:rsidR="00B03A0C" w:rsidRPr="005C0E61" w:rsidRDefault="00B03A0C" w:rsidP="00CE01C5">
            <w:pPr>
              <w:spacing w:line="480" w:lineRule="exact"/>
              <w:jc w:val="center"/>
              <w:rPr>
                <w:rFonts w:eastAsia="仿宋_GB2312"/>
                <w:sz w:val="24"/>
              </w:rPr>
            </w:pPr>
          </w:p>
        </w:tc>
        <w:tc>
          <w:tcPr>
            <w:tcW w:w="1134" w:type="dxa"/>
            <w:vAlign w:val="center"/>
          </w:tcPr>
          <w:p w:rsidR="00B03A0C" w:rsidRPr="005C0E61" w:rsidRDefault="00B03A0C" w:rsidP="00CE01C5">
            <w:pPr>
              <w:spacing w:line="480" w:lineRule="exact"/>
              <w:jc w:val="center"/>
              <w:rPr>
                <w:rFonts w:eastAsia="仿宋_GB2312" w:hint="eastAsia"/>
                <w:sz w:val="24"/>
              </w:rPr>
            </w:pPr>
          </w:p>
        </w:tc>
        <w:tc>
          <w:tcPr>
            <w:tcW w:w="1276" w:type="dxa"/>
            <w:vAlign w:val="center"/>
          </w:tcPr>
          <w:p w:rsidR="00B03A0C" w:rsidRPr="005C0E61" w:rsidRDefault="00B03A0C" w:rsidP="00CE01C5">
            <w:pPr>
              <w:spacing w:line="480" w:lineRule="exact"/>
              <w:jc w:val="center"/>
              <w:rPr>
                <w:rFonts w:eastAsia="仿宋_GB2312" w:hint="eastAsia"/>
                <w:sz w:val="24"/>
              </w:rPr>
            </w:pPr>
          </w:p>
        </w:tc>
        <w:tc>
          <w:tcPr>
            <w:tcW w:w="1477" w:type="dxa"/>
            <w:vAlign w:val="center"/>
          </w:tcPr>
          <w:p w:rsidR="00B03A0C" w:rsidRPr="005C0E61" w:rsidRDefault="00B03A0C" w:rsidP="00CE01C5">
            <w:pPr>
              <w:spacing w:line="480" w:lineRule="exact"/>
              <w:jc w:val="center"/>
              <w:rPr>
                <w:rFonts w:eastAsia="仿宋_GB2312" w:hint="eastAsia"/>
                <w:sz w:val="24"/>
              </w:rPr>
            </w:pPr>
          </w:p>
        </w:tc>
        <w:tc>
          <w:tcPr>
            <w:tcW w:w="1181" w:type="dxa"/>
            <w:vAlign w:val="center"/>
          </w:tcPr>
          <w:p w:rsidR="00B03A0C" w:rsidRPr="005C0E61" w:rsidRDefault="00B03A0C"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restart"/>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燃气</w:t>
            </w: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天然气</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液化石油气</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其他</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restart"/>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煤炭</w:t>
            </w: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原煤</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洗精煤</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焦炭</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其他</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restart"/>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油</w:t>
            </w: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柴油</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汽油</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燃料油</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重油</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其他</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B03A0C" w:rsidRPr="00B03A0C" w:rsidTr="00CE01C5">
        <w:tc>
          <w:tcPr>
            <w:tcW w:w="889" w:type="dxa"/>
            <w:vMerge/>
            <w:vAlign w:val="center"/>
          </w:tcPr>
          <w:p w:rsidR="00B03A0C" w:rsidRPr="00CE01C5" w:rsidRDefault="00B03A0C" w:rsidP="00CE01C5">
            <w:pPr>
              <w:spacing w:line="320" w:lineRule="exact"/>
              <w:jc w:val="center"/>
              <w:rPr>
                <w:rFonts w:eastAsia="仿宋_GB2312" w:hint="eastAsia"/>
                <w:b/>
                <w:sz w:val="24"/>
              </w:rPr>
            </w:pPr>
          </w:p>
        </w:tc>
        <w:tc>
          <w:tcPr>
            <w:tcW w:w="2655" w:type="dxa"/>
            <w:gridSpan w:val="2"/>
            <w:vAlign w:val="center"/>
          </w:tcPr>
          <w:p w:rsidR="00B03A0C" w:rsidRPr="00CE01C5" w:rsidRDefault="005C0E61" w:rsidP="00CE01C5">
            <w:pPr>
              <w:spacing w:line="320" w:lineRule="exact"/>
              <w:jc w:val="center"/>
              <w:rPr>
                <w:rFonts w:eastAsia="仿宋_GB2312" w:hint="eastAsia"/>
                <w:b/>
                <w:sz w:val="24"/>
              </w:rPr>
            </w:pPr>
            <w:r w:rsidRPr="00CE01C5">
              <w:rPr>
                <w:rFonts w:eastAsia="仿宋_GB2312"/>
                <w:b/>
                <w:sz w:val="24"/>
              </w:rPr>
              <w:t>其他能源</w:t>
            </w:r>
          </w:p>
        </w:tc>
        <w:tc>
          <w:tcPr>
            <w:tcW w:w="1276" w:type="dxa"/>
            <w:vAlign w:val="center"/>
          </w:tcPr>
          <w:p w:rsidR="00B03A0C" w:rsidRPr="005C0E61" w:rsidRDefault="00B03A0C" w:rsidP="00CE01C5">
            <w:pPr>
              <w:spacing w:line="480" w:lineRule="exact"/>
              <w:jc w:val="center"/>
              <w:rPr>
                <w:rFonts w:eastAsia="仿宋_GB2312" w:hint="eastAsia"/>
                <w:sz w:val="24"/>
              </w:rPr>
            </w:pPr>
          </w:p>
        </w:tc>
        <w:tc>
          <w:tcPr>
            <w:tcW w:w="1134" w:type="dxa"/>
            <w:vAlign w:val="center"/>
          </w:tcPr>
          <w:p w:rsidR="00B03A0C" w:rsidRPr="005C0E61" w:rsidRDefault="00B03A0C" w:rsidP="00CE01C5">
            <w:pPr>
              <w:spacing w:line="480" w:lineRule="exact"/>
              <w:jc w:val="center"/>
              <w:rPr>
                <w:rFonts w:eastAsia="仿宋_GB2312" w:hint="eastAsia"/>
                <w:sz w:val="24"/>
              </w:rPr>
            </w:pPr>
          </w:p>
        </w:tc>
        <w:tc>
          <w:tcPr>
            <w:tcW w:w="1276" w:type="dxa"/>
            <w:vAlign w:val="center"/>
          </w:tcPr>
          <w:p w:rsidR="00B03A0C" w:rsidRPr="005C0E61" w:rsidRDefault="00B03A0C" w:rsidP="00CE01C5">
            <w:pPr>
              <w:spacing w:line="480" w:lineRule="exact"/>
              <w:jc w:val="center"/>
              <w:rPr>
                <w:rFonts w:eastAsia="仿宋_GB2312" w:hint="eastAsia"/>
                <w:sz w:val="24"/>
              </w:rPr>
            </w:pPr>
          </w:p>
        </w:tc>
        <w:tc>
          <w:tcPr>
            <w:tcW w:w="1477" w:type="dxa"/>
            <w:vAlign w:val="center"/>
          </w:tcPr>
          <w:p w:rsidR="00B03A0C" w:rsidRPr="005C0E61" w:rsidRDefault="00B03A0C" w:rsidP="00CE01C5">
            <w:pPr>
              <w:spacing w:line="480" w:lineRule="exact"/>
              <w:jc w:val="center"/>
              <w:rPr>
                <w:rFonts w:eastAsia="仿宋_GB2312" w:hint="eastAsia"/>
                <w:sz w:val="24"/>
              </w:rPr>
            </w:pPr>
          </w:p>
        </w:tc>
        <w:tc>
          <w:tcPr>
            <w:tcW w:w="1181" w:type="dxa"/>
            <w:vAlign w:val="center"/>
          </w:tcPr>
          <w:p w:rsidR="00B03A0C" w:rsidRPr="005C0E61" w:rsidRDefault="00B03A0C" w:rsidP="00CE01C5">
            <w:pPr>
              <w:spacing w:line="480" w:lineRule="exact"/>
              <w:jc w:val="center"/>
              <w:rPr>
                <w:rFonts w:eastAsia="仿宋_GB2312" w:hint="eastAsia"/>
                <w:sz w:val="24"/>
              </w:rPr>
            </w:pPr>
          </w:p>
        </w:tc>
      </w:tr>
      <w:tr w:rsidR="005C0E61" w:rsidRPr="00B03A0C" w:rsidTr="00CE01C5">
        <w:tc>
          <w:tcPr>
            <w:tcW w:w="889" w:type="dxa"/>
            <w:vMerge w:val="restart"/>
            <w:vAlign w:val="center"/>
          </w:tcPr>
          <w:p w:rsidR="005C0E61" w:rsidRPr="00CE01C5" w:rsidRDefault="00CE01C5" w:rsidP="00CE01C5">
            <w:pPr>
              <w:spacing w:line="320" w:lineRule="exact"/>
              <w:jc w:val="center"/>
              <w:rPr>
                <w:rFonts w:eastAsia="仿宋_GB2312" w:hint="eastAsia"/>
                <w:b/>
                <w:sz w:val="24"/>
              </w:rPr>
            </w:pPr>
            <w:r w:rsidRPr="00CE01C5">
              <w:rPr>
                <w:rFonts w:eastAsia="仿宋_GB2312" w:hint="eastAsia"/>
                <w:b/>
                <w:sz w:val="24"/>
              </w:rPr>
              <w:t>2017</w:t>
            </w:r>
            <w:r w:rsidRPr="00CE01C5">
              <w:rPr>
                <w:rFonts w:eastAsia="仿宋_GB2312" w:hint="eastAsia"/>
                <w:b/>
                <w:sz w:val="24"/>
              </w:rPr>
              <w:t>年度</w:t>
            </w:r>
          </w:p>
        </w:tc>
        <w:tc>
          <w:tcPr>
            <w:tcW w:w="2655" w:type="dxa"/>
            <w:gridSpan w:val="2"/>
            <w:vAlign w:val="center"/>
          </w:tcPr>
          <w:p w:rsidR="005C0E61" w:rsidRPr="00CE01C5" w:rsidRDefault="00CE01C5" w:rsidP="00CE01C5">
            <w:pPr>
              <w:spacing w:line="320" w:lineRule="exact"/>
              <w:jc w:val="center"/>
              <w:rPr>
                <w:rFonts w:eastAsia="仿宋_GB2312" w:hint="eastAsia"/>
                <w:b/>
                <w:sz w:val="24"/>
              </w:rPr>
            </w:pPr>
            <w:r w:rsidRPr="00CE01C5">
              <w:rPr>
                <w:rFonts w:eastAsia="仿宋_GB2312" w:hint="eastAsia"/>
                <w:b/>
                <w:sz w:val="24"/>
              </w:rPr>
              <w:t>电</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restart"/>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燃气</w:t>
            </w: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天然气</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液化石油气</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其他</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restart"/>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煤炭</w:t>
            </w: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原煤</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洗精煤</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焦炭</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其他</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restart"/>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油</w:t>
            </w:r>
          </w:p>
        </w:tc>
        <w:tc>
          <w:tcPr>
            <w:tcW w:w="1701" w:type="dxa"/>
            <w:vAlign w:val="center"/>
          </w:tcPr>
          <w:p w:rsidR="005C0E61" w:rsidRPr="00CE01C5" w:rsidRDefault="005C0E61" w:rsidP="00CE01C5">
            <w:pPr>
              <w:spacing w:line="320" w:lineRule="exact"/>
              <w:jc w:val="center"/>
              <w:rPr>
                <w:rFonts w:eastAsia="仿宋_GB2312"/>
                <w:b/>
                <w:sz w:val="24"/>
              </w:rPr>
            </w:pPr>
            <w:r w:rsidRPr="00CE01C5">
              <w:rPr>
                <w:rFonts w:eastAsia="仿宋_GB2312"/>
                <w:b/>
                <w:sz w:val="24"/>
              </w:rPr>
              <w:t>柴油</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汽油</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燃料油</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5C0E61" w:rsidP="00CE01C5">
            <w:pPr>
              <w:spacing w:line="320" w:lineRule="exact"/>
              <w:jc w:val="center"/>
              <w:rPr>
                <w:rFonts w:eastAsia="仿宋_GB2312" w:hint="eastAsia"/>
                <w:b/>
                <w:sz w:val="24"/>
              </w:rPr>
            </w:pPr>
            <w:r w:rsidRPr="00CE01C5">
              <w:rPr>
                <w:rFonts w:eastAsia="仿宋_GB2312"/>
                <w:b/>
                <w:sz w:val="24"/>
              </w:rPr>
              <w:t>重油</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954" w:type="dxa"/>
            <w:vMerge/>
            <w:vAlign w:val="center"/>
          </w:tcPr>
          <w:p w:rsidR="005C0E61" w:rsidRPr="00CE01C5" w:rsidRDefault="005C0E61" w:rsidP="00CE01C5">
            <w:pPr>
              <w:spacing w:line="320" w:lineRule="exact"/>
              <w:jc w:val="center"/>
              <w:rPr>
                <w:rFonts w:eastAsia="仿宋_GB2312" w:hint="eastAsia"/>
                <w:b/>
                <w:sz w:val="24"/>
              </w:rPr>
            </w:pPr>
          </w:p>
        </w:tc>
        <w:tc>
          <w:tcPr>
            <w:tcW w:w="1701" w:type="dxa"/>
            <w:vAlign w:val="center"/>
          </w:tcPr>
          <w:p w:rsidR="005C0E61" w:rsidRPr="00CE01C5" w:rsidRDefault="00CE01C5" w:rsidP="00CE01C5">
            <w:pPr>
              <w:spacing w:line="320" w:lineRule="exact"/>
              <w:jc w:val="center"/>
              <w:rPr>
                <w:rFonts w:eastAsia="仿宋_GB2312" w:hint="eastAsia"/>
                <w:b/>
                <w:sz w:val="24"/>
              </w:rPr>
            </w:pPr>
            <w:r w:rsidRPr="00CE01C5">
              <w:rPr>
                <w:rFonts w:eastAsia="仿宋_GB2312" w:hint="eastAsia"/>
                <w:b/>
                <w:sz w:val="24"/>
              </w:rPr>
              <w:t>其他</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5C0E61" w:rsidRPr="00B03A0C" w:rsidTr="00CE01C5">
        <w:tc>
          <w:tcPr>
            <w:tcW w:w="889" w:type="dxa"/>
            <w:vMerge/>
            <w:vAlign w:val="center"/>
          </w:tcPr>
          <w:p w:rsidR="005C0E61" w:rsidRPr="00CE01C5" w:rsidRDefault="005C0E61" w:rsidP="00CE01C5">
            <w:pPr>
              <w:spacing w:line="320" w:lineRule="exact"/>
              <w:jc w:val="center"/>
              <w:rPr>
                <w:rFonts w:eastAsia="仿宋_GB2312" w:hint="eastAsia"/>
                <w:b/>
                <w:sz w:val="24"/>
              </w:rPr>
            </w:pPr>
          </w:p>
        </w:tc>
        <w:tc>
          <w:tcPr>
            <w:tcW w:w="2655" w:type="dxa"/>
            <w:gridSpan w:val="2"/>
            <w:vAlign w:val="center"/>
          </w:tcPr>
          <w:p w:rsidR="005C0E61" w:rsidRPr="00CE01C5" w:rsidRDefault="00CE01C5" w:rsidP="00CE01C5">
            <w:pPr>
              <w:spacing w:line="320" w:lineRule="exact"/>
              <w:jc w:val="center"/>
              <w:rPr>
                <w:rFonts w:eastAsia="仿宋_GB2312" w:hint="eastAsia"/>
                <w:b/>
                <w:sz w:val="24"/>
              </w:rPr>
            </w:pPr>
            <w:r w:rsidRPr="00CE01C5">
              <w:rPr>
                <w:rFonts w:eastAsia="仿宋_GB2312" w:hint="eastAsia"/>
                <w:b/>
                <w:sz w:val="24"/>
              </w:rPr>
              <w:t>其他能源</w:t>
            </w: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134" w:type="dxa"/>
            <w:vAlign w:val="center"/>
          </w:tcPr>
          <w:p w:rsidR="005C0E61" w:rsidRPr="005C0E61" w:rsidRDefault="005C0E61" w:rsidP="00CE01C5">
            <w:pPr>
              <w:spacing w:line="480" w:lineRule="exact"/>
              <w:jc w:val="center"/>
              <w:rPr>
                <w:rFonts w:eastAsia="仿宋_GB2312" w:hint="eastAsia"/>
                <w:sz w:val="24"/>
              </w:rPr>
            </w:pPr>
          </w:p>
        </w:tc>
        <w:tc>
          <w:tcPr>
            <w:tcW w:w="1276" w:type="dxa"/>
            <w:vAlign w:val="center"/>
          </w:tcPr>
          <w:p w:rsidR="005C0E61" w:rsidRPr="005C0E61" w:rsidRDefault="005C0E61" w:rsidP="00CE01C5">
            <w:pPr>
              <w:spacing w:line="480" w:lineRule="exact"/>
              <w:jc w:val="center"/>
              <w:rPr>
                <w:rFonts w:eastAsia="仿宋_GB2312" w:hint="eastAsia"/>
                <w:sz w:val="24"/>
              </w:rPr>
            </w:pPr>
          </w:p>
        </w:tc>
        <w:tc>
          <w:tcPr>
            <w:tcW w:w="1477" w:type="dxa"/>
            <w:vAlign w:val="center"/>
          </w:tcPr>
          <w:p w:rsidR="005C0E61" w:rsidRPr="005C0E61" w:rsidRDefault="005C0E61" w:rsidP="00CE01C5">
            <w:pPr>
              <w:spacing w:line="480" w:lineRule="exact"/>
              <w:jc w:val="center"/>
              <w:rPr>
                <w:rFonts w:eastAsia="仿宋_GB2312" w:hint="eastAsia"/>
                <w:sz w:val="24"/>
              </w:rPr>
            </w:pPr>
          </w:p>
        </w:tc>
        <w:tc>
          <w:tcPr>
            <w:tcW w:w="1181" w:type="dxa"/>
            <w:vAlign w:val="center"/>
          </w:tcPr>
          <w:p w:rsidR="005C0E61" w:rsidRPr="005C0E61" w:rsidRDefault="005C0E61" w:rsidP="00CE01C5">
            <w:pPr>
              <w:spacing w:line="480" w:lineRule="exact"/>
              <w:jc w:val="center"/>
              <w:rPr>
                <w:rFonts w:eastAsia="仿宋_GB2312" w:hint="eastAsia"/>
                <w:sz w:val="24"/>
              </w:rPr>
            </w:pPr>
          </w:p>
        </w:tc>
      </w:tr>
      <w:tr w:rsidR="00CE01C5" w:rsidRPr="00B03A0C" w:rsidTr="00CE01C5">
        <w:tc>
          <w:tcPr>
            <w:tcW w:w="889" w:type="dxa"/>
            <w:vMerge w:val="restart"/>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hint="eastAsia"/>
                <w:b/>
                <w:sz w:val="24"/>
              </w:rPr>
              <w:t>2018</w:t>
            </w:r>
            <w:r w:rsidRPr="00CE01C5">
              <w:rPr>
                <w:rFonts w:eastAsia="仿宋_GB2312" w:hint="eastAsia"/>
                <w:b/>
                <w:sz w:val="24"/>
              </w:rPr>
              <w:t>年度（</w:t>
            </w:r>
            <w:r w:rsidRPr="00CE01C5">
              <w:rPr>
                <w:rFonts w:eastAsia="仿宋_GB2312" w:hint="eastAsia"/>
                <w:b/>
                <w:sz w:val="24"/>
              </w:rPr>
              <w:t>1-3</w:t>
            </w:r>
            <w:r w:rsidRPr="00CE01C5">
              <w:rPr>
                <w:rFonts w:eastAsia="仿宋_GB2312" w:hint="eastAsia"/>
                <w:b/>
                <w:sz w:val="24"/>
              </w:rPr>
              <w:t>季度）</w:t>
            </w:r>
          </w:p>
        </w:tc>
        <w:tc>
          <w:tcPr>
            <w:tcW w:w="2655" w:type="dxa"/>
            <w:gridSpan w:val="2"/>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hint="eastAsia"/>
                <w:b/>
                <w:sz w:val="24"/>
              </w:rPr>
              <w:t>电</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restart"/>
            <w:vAlign w:val="center"/>
          </w:tcPr>
          <w:p w:rsidR="00CE01C5" w:rsidRPr="00CE01C5" w:rsidRDefault="00CE01C5" w:rsidP="00CE01C5">
            <w:pPr>
              <w:spacing w:line="320" w:lineRule="exact"/>
              <w:jc w:val="center"/>
              <w:rPr>
                <w:rFonts w:eastAsia="仿宋_GB2312"/>
                <w:b/>
                <w:sz w:val="24"/>
              </w:rPr>
            </w:pPr>
            <w:r w:rsidRPr="00CE01C5">
              <w:rPr>
                <w:rFonts w:eastAsia="仿宋_GB2312"/>
                <w:b/>
                <w:sz w:val="24"/>
              </w:rPr>
              <w:t>燃气</w:t>
            </w:r>
          </w:p>
        </w:tc>
        <w:tc>
          <w:tcPr>
            <w:tcW w:w="1701" w:type="dxa"/>
            <w:vAlign w:val="center"/>
          </w:tcPr>
          <w:p w:rsidR="00CE01C5" w:rsidRPr="00CE01C5" w:rsidRDefault="00CE01C5" w:rsidP="00CE01C5">
            <w:pPr>
              <w:spacing w:line="320" w:lineRule="exact"/>
              <w:jc w:val="center"/>
              <w:rPr>
                <w:rFonts w:eastAsia="仿宋_GB2312"/>
                <w:b/>
                <w:sz w:val="24"/>
              </w:rPr>
            </w:pPr>
            <w:r w:rsidRPr="00CE01C5">
              <w:rPr>
                <w:rFonts w:eastAsia="仿宋_GB2312"/>
                <w:b/>
                <w:sz w:val="24"/>
              </w:rPr>
              <w:t>天然气</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ign w:val="center"/>
          </w:tcPr>
          <w:p w:rsidR="00CE01C5" w:rsidRPr="00CE01C5" w:rsidRDefault="00CE01C5" w:rsidP="00CE01C5">
            <w:pPr>
              <w:spacing w:line="320" w:lineRule="exact"/>
              <w:jc w:val="center"/>
              <w:rPr>
                <w:rFonts w:eastAsia="仿宋_GB2312" w:hint="eastAsia"/>
                <w:b/>
                <w:sz w:val="24"/>
              </w:rPr>
            </w:pPr>
          </w:p>
        </w:tc>
        <w:tc>
          <w:tcPr>
            <w:tcW w:w="1701" w:type="dxa"/>
            <w:vAlign w:val="center"/>
          </w:tcPr>
          <w:p w:rsidR="00CE01C5" w:rsidRPr="00CE01C5" w:rsidRDefault="00CE01C5" w:rsidP="00CE01C5">
            <w:pPr>
              <w:spacing w:line="320" w:lineRule="exact"/>
              <w:jc w:val="center"/>
              <w:rPr>
                <w:rFonts w:eastAsia="仿宋_GB2312"/>
                <w:b/>
                <w:sz w:val="24"/>
              </w:rPr>
            </w:pPr>
            <w:r w:rsidRPr="00CE01C5">
              <w:rPr>
                <w:rFonts w:eastAsia="仿宋_GB2312"/>
                <w:b/>
                <w:sz w:val="24"/>
              </w:rPr>
              <w:t>液化石油气</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ign w:val="center"/>
          </w:tcPr>
          <w:p w:rsidR="00CE01C5" w:rsidRPr="00CE01C5" w:rsidRDefault="00CE01C5" w:rsidP="00CE01C5">
            <w:pPr>
              <w:spacing w:line="320" w:lineRule="exact"/>
              <w:jc w:val="center"/>
              <w:rPr>
                <w:rFonts w:eastAsia="仿宋_GB2312" w:hint="eastAsia"/>
                <w:b/>
                <w:sz w:val="24"/>
              </w:rPr>
            </w:pPr>
          </w:p>
        </w:tc>
        <w:tc>
          <w:tcPr>
            <w:tcW w:w="1701" w:type="dxa"/>
            <w:vAlign w:val="center"/>
          </w:tcPr>
          <w:p w:rsidR="00CE01C5" w:rsidRPr="00CE01C5" w:rsidRDefault="00CE01C5" w:rsidP="00CE01C5">
            <w:pPr>
              <w:spacing w:line="320" w:lineRule="exact"/>
              <w:jc w:val="center"/>
              <w:rPr>
                <w:rFonts w:eastAsia="仿宋_GB2312"/>
                <w:b/>
                <w:sz w:val="24"/>
              </w:rPr>
            </w:pPr>
            <w:r w:rsidRPr="00CE01C5">
              <w:rPr>
                <w:rFonts w:eastAsia="仿宋_GB2312"/>
                <w:b/>
                <w:sz w:val="24"/>
              </w:rPr>
              <w:t>其他</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restart"/>
            <w:vAlign w:val="center"/>
          </w:tcPr>
          <w:p w:rsidR="00CE01C5" w:rsidRPr="00CE01C5" w:rsidRDefault="00CE01C5" w:rsidP="00CE01C5">
            <w:pPr>
              <w:spacing w:line="320" w:lineRule="exact"/>
              <w:jc w:val="center"/>
              <w:rPr>
                <w:rFonts w:eastAsia="仿宋_GB2312"/>
                <w:b/>
                <w:sz w:val="24"/>
              </w:rPr>
            </w:pPr>
            <w:r w:rsidRPr="00CE01C5">
              <w:rPr>
                <w:rFonts w:eastAsia="仿宋_GB2312"/>
                <w:b/>
                <w:sz w:val="24"/>
              </w:rPr>
              <w:t>煤炭</w:t>
            </w:r>
          </w:p>
        </w:tc>
        <w:tc>
          <w:tcPr>
            <w:tcW w:w="1701" w:type="dxa"/>
            <w:vAlign w:val="center"/>
          </w:tcPr>
          <w:p w:rsidR="00CE01C5" w:rsidRPr="00CE01C5" w:rsidRDefault="00CE01C5" w:rsidP="00CE01C5">
            <w:pPr>
              <w:spacing w:line="320" w:lineRule="exact"/>
              <w:jc w:val="center"/>
              <w:rPr>
                <w:rFonts w:eastAsia="仿宋_GB2312"/>
                <w:b/>
                <w:sz w:val="24"/>
              </w:rPr>
            </w:pPr>
            <w:r w:rsidRPr="00CE01C5">
              <w:rPr>
                <w:rFonts w:eastAsia="仿宋_GB2312"/>
                <w:b/>
                <w:sz w:val="24"/>
              </w:rPr>
              <w:t>原煤</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ign w:val="center"/>
          </w:tcPr>
          <w:p w:rsidR="00CE01C5" w:rsidRPr="00CE01C5" w:rsidRDefault="00CE01C5" w:rsidP="00CE01C5">
            <w:pPr>
              <w:spacing w:line="320" w:lineRule="exact"/>
              <w:jc w:val="center"/>
              <w:rPr>
                <w:rFonts w:eastAsia="仿宋_GB2312" w:hint="eastAsia"/>
                <w:b/>
                <w:sz w:val="24"/>
              </w:rPr>
            </w:pPr>
          </w:p>
        </w:tc>
        <w:tc>
          <w:tcPr>
            <w:tcW w:w="1701" w:type="dxa"/>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b/>
                <w:sz w:val="24"/>
              </w:rPr>
              <w:t>洗精煤</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ign w:val="center"/>
          </w:tcPr>
          <w:p w:rsidR="00CE01C5" w:rsidRPr="00CE01C5" w:rsidRDefault="00CE01C5" w:rsidP="00CE01C5">
            <w:pPr>
              <w:spacing w:line="320" w:lineRule="exact"/>
              <w:jc w:val="center"/>
              <w:rPr>
                <w:rFonts w:eastAsia="仿宋_GB2312" w:hint="eastAsia"/>
                <w:b/>
                <w:sz w:val="24"/>
              </w:rPr>
            </w:pPr>
          </w:p>
        </w:tc>
        <w:tc>
          <w:tcPr>
            <w:tcW w:w="1701" w:type="dxa"/>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b/>
                <w:sz w:val="24"/>
              </w:rPr>
              <w:t>焦炭</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ign w:val="center"/>
          </w:tcPr>
          <w:p w:rsidR="00CE01C5" w:rsidRPr="00CE01C5" w:rsidRDefault="00CE01C5" w:rsidP="00CE01C5">
            <w:pPr>
              <w:spacing w:line="320" w:lineRule="exact"/>
              <w:jc w:val="center"/>
              <w:rPr>
                <w:rFonts w:eastAsia="仿宋_GB2312" w:hint="eastAsia"/>
                <w:b/>
                <w:sz w:val="24"/>
              </w:rPr>
            </w:pPr>
          </w:p>
        </w:tc>
        <w:tc>
          <w:tcPr>
            <w:tcW w:w="1701" w:type="dxa"/>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b/>
                <w:sz w:val="24"/>
              </w:rPr>
              <w:t>其他</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restart"/>
            <w:vAlign w:val="center"/>
          </w:tcPr>
          <w:p w:rsidR="00CE01C5" w:rsidRPr="00CE01C5" w:rsidRDefault="00CE01C5" w:rsidP="00CE01C5">
            <w:pPr>
              <w:spacing w:line="320" w:lineRule="exact"/>
              <w:jc w:val="center"/>
              <w:rPr>
                <w:rFonts w:eastAsia="仿宋_GB2312"/>
                <w:b/>
                <w:sz w:val="24"/>
              </w:rPr>
            </w:pPr>
            <w:r w:rsidRPr="00CE01C5">
              <w:rPr>
                <w:rFonts w:eastAsia="仿宋_GB2312"/>
                <w:b/>
                <w:sz w:val="24"/>
              </w:rPr>
              <w:t>油</w:t>
            </w:r>
          </w:p>
        </w:tc>
        <w:tc>
          <w:tcPr>
            <w:tcW w:w="1701" w:type="dxa"/>
            <w:vAlign w:val="center"/>
          </w:tcPr>
          <w:p w:rsidR="00CE01C5" w:rsidRPr="00CE01C5" w:rsidRDefault="00CE01C5" w:rsidP="00CE01C5">
            <w:pPr>
              <w:spacing w:line="320" w:lineRule="exact"/>
              <w:jc w:val="center"/>
              <w:rPr>
                <w:rFonts w:eastAsia="仿宋_GB2312"/>
                <w:b/>
                <w:sz w:val="24"/>
              </w:rPr>
            </w:pPr>
            <w:r w:rsidRPr="00CE01C5">
              <w:rPr>
                <w:rFonts w:eastAsia="仿宋_GB2312"/>
                <w:b/>
                <w:sz w:val="24"/>
              </w:rPr>
              <w:t>柴油</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ign w:val="center"/>
          </w:tcPr>
          <w:p w:rsidR="00CE01C5" w:rsidRPr="00CE01C5" w:rsidRDefault="00CE01C5" w:rsidP="00CE01C5">
            <w:pPr>
              <w:spacing w:line="320" w:lineRule="exact"/>
              <w:jc w:val="center"/>
              <w:rPr>
                <w:rFonts w:eastAsia="仿宋_GB2312" w:hint="eastAsia"/>
                <w:b/>
                <w:sz w:val="24"/>
              </w:rPr>
            </w:pPr>
          </w:p>
        </w:tc>
        <w:tc>
          <w:tcPr>
            <w:tcW w:w="1701" w:type="dxa"/>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b/>
                <w:sz w:val="24"/>
              </w:rPr>
              <w:t>汽油</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ign w:val="center"/>
          </w:tcPr>
          <w:p w:rsidR="00CE01C5" w:rsidRPr="00CE01C5" w:rsidRDefault="00CE01C5" w:rsidP="00CE01C5">
            <w:pPr>
              <w:spacing w:line="320" w:lineRule="exact"/>
              <w:jc w:val="center"/>
              <w:rPr>
                <w:rFonts w:eastAsia="仿宋_GB2312" w:hint="eastAsia"/>
                <w:b/>
                <w:sz w:val="24"/>
              </w:rPr>
            </w:pPr>
          </w:p>
        </w:tc>
        <w:tc>
          <w:tcPr>
            <w:tcW w:w="1701" w:type="dxa"/>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b/>
                <w:sz w:val="24"/>
              </w:rPr>
              <w:t>燃料油</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ign w:val="center"/>
          </w:tcPr>
          <w:p w:rsidR="00CE01C5" w:rsidRPr="00CE01C5" w:rsidRDefault="00CE01C5" w:rsidP="00CE01C5">
            <w:pPr>
              <w:spacing w:line="320" w:lineRule="exact"/>
              <w:jc w:val="center"/>
              <w:rPr>
                <w:rFonts w:eastAsia="仿宋_GB2312" w:hint="eastAsia"/>
                <w:b/>
                <w:sz w:val="24"/>
              </w:rPr>
            </w:pPr>
          </w:p>
        </w:tc>
        <w:tc>
          <w:tcPr>
            <w:tcW w:w="1701" w:type="dxa"/>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b/>
                <w:sz w:val="24"/>
              </w:rPr>
              <w:t>重油</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954" w:type="dxa"/>
            <w:vMerge/>
            <w:vAlign w:val="center"/>
          </w:tcPr>
          <w:p w:rsidR="00CE01C5" w:rsidRPr="00CE01C5" w:rsidRDefault="00CE01C5" w:rsidP="00CE01C5">
            <w:pPr>
              <w:spacing w:line="320" w:lineRule="exact"/>
              <w:jc w:val="center"/>
              <w:rPr>
                <w:rFonts w:eastAsia="仿宋_GB2312" w:hint="eastAsia"/>
                <w:b/>
                <w:sz w:val="24"/>
              </w:rPr>
            </w:pPr>
          </w:p>
        </w:tc>
        <w:tc>
          <w:tcPr>
            <w:tcW w:w="1701" w:type="dxa"/>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b/>
                <w:sz w:val="24"/>
              </w:rPr>
              <w:t>其他</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r w:rsidR="00CE01C5" w:rsidRPr="00B03A0C" w:rsidTr="00CE01C5">
        <w:tc>
          <w:tcPr>
            <w:tcW w:w="889" w:type="dxa"/>
            <w:vMerge/>
            <w:vAlign w:val="center"/>
          </w:tcPr>
          <w:p w:rsidR="00CE01C5" w:rsidRPr="00CE01C5" w:rsidRDefault="00CE01C5" w:rsidP="00CE01C5">
            <w:pPr>
              <w:spacing w:line="320" w:lineRule="exact"/>
              <w:jc w:val="center"/>
              <w:rPr>
                <w:rFonts w:eastAsia="仿宋_GB2312" w:hint="eastAsia"/>
                <w:b/>
                <w:sz w:val="24"/>
              </w:rPr>
            </w:pPr>
          </w:p>
        </w:tc>
        <w:tc>
          <w:tcPr>
            <w:tcW w:w="2655" w:type="dxa"/>
            <w:gridSpan w:val="2"/>
            <w:vAlign w:val="center"/>
          </w:tcPr>
          <w:p w:rsidR="00CE01C5" w:rsidRPr="00CE01C5" w:rsidRDefault="00CE01C5" w:rsidP="00CE01C5">
            <w:pPr>
              <w:spacing w:line="320" w:lineRule="exact"/>
              <w:jc w:val="center"/>
              <w:rPr>
                <w:rFonts w:eastAsia="仿宋_GB2312" w:hint="eastAsia"/>
                <w:b/>
                <w:sz w:val="24"/>
              </w:rPr>
            </w:pPr>
            <w:r w:rsidRPr="00CE01C5">
              <w:rPr>
                <w:rFonts w:eastAsia="仿宋_GB2312" w:hint="eastAsia"/>
                <w:b/>
                <w:sz w:val="24"/>
              </w:rPr>
              <w:t>其他能源</w:t>
            </w: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134" w:type="dxa"/>
            <w:vAlign w:val="center"/>
          </w:tcPr>
          <w:p w:rsidR="00CE01C5" w:rsidRPr="005C0E61" w:rsidRDefault="00CE01C5" w:rsidP="00CE01C5">
            <w:pPr>
              <w:spacing w:line="480" w:lineRule="exact"/>
              <w:jc w:val="center"/>
              <w:rPr>
                <w:rFonts w:eastAsia="仿宋_GB2312" w:hint="eastAsia"/>
                <w:sz w:val="24"/>
              </w:rPr>
            </w:pPr>
          </w:p>
        </w:tc>
        <w:tc>
          <w:tcPr>
            <w:tcW w:w="1276" w:type="dxa"/>
            <w:vAlign w:val="center"/>
          </w:tcPr>
          <w:p w:rsidR="00CE01C5" w:rsidRPr="005C0E61" w:rsidRDefault="00CE01C5" w:rsidP="00CE01C5">
            <w:pPr>
              <w:spacing w:line="480" w:lineRule="exact"/>
              <w:jc w:val="center"/>
              <w:rPr>
                <w:rFonts w:eastAsia="仿宋_GB2312" w:hint="eastAsia"/>
                <w:sz w:val="24"/>
              </w:rPr>
            </w:pPr>
          </w:p>
        </w:tc>
        <w:tc>
          <w:tcPr>
            <w:tcW w:w="1477" w:type="dxa"/>
            <w:vAlign w:val="center"/>
          </w:tcPr>
          <w:p w:rsidR="00CE01C5" w:rsidRPr="005C0E61" w:rsidRDefault="00CE01C5" w:rsidP="00CE01C5">
            <w:pPr>
              <w:spacing w:line="480" w:lineRule="exact"/>
              <w:jc w:val="center"/>
              <w:rPr>
                <w:rFonts w:eastAsia="仿宋_GB2312" w:hint="eastAsia"/>
                <w:sz w:val="24"/>
              </w:rPr>
            </w:pPr>
          </w:p>
        </w:tc>
        <w:tc>
          <w:tcPr>
            <w:tcW w:w="1181" w:type="dxa"/>
            <w:vAlign w:val="center"/>
          </w:tcPr>
          <w:p w:rsidR="00CE01C5" w:rsidRPr="005C0E61" w:rsidRDefault="00CE01C5" w:rsidP="00CE01C5">
            <w:pPr>
              <w:spacing w:line="480" w:lineRule="exact"/>
              <w:jc w:val="center"/>
              <w:rPr>
                <w:rFonts w:eastAsia="仿宋_GB2312" w:hint="eastAsia"/>
                <w:sz w:val="24"/>
              </w:rPr>
            </w:pPr>
          </w:p>
        </w:tc>
      </w:tr>
    </w:tbl>
    <w:p w:rsidR="00A7007A" w:rsidRPr="00B03A0C" w:rsidRDefault="00A7007A" w:rsidP="00A7007A">
      <w:pPr>
        <w:pStyle w:val="a6"/>
        <w:spacing w:beforeLines="50" w:afterLines="100" w:line="500" w:lineRule="exact"/>
        <w:ind w:left="360" w:firstLineChars="0" w:firstLine="0"/>
        <w:jc w:val="left"/>
        <w:rPr>
          <w:rFonts w:asciiTheme="minorEastAsia" w:eastAsiaTheme="minorEastAsia" w:hAnsiTheme="minorEastAsia" w:hint="eastAsia"/>
          <w:sz w:val="16"/>
          <w:szCs w:val="16"/>
        </w:rPr>
      </w:pPr>
    </w:p>
    <w:p w:rsidR="00CE01C5" w:rsidRDefault="00CE01C5" w:rsidP="00A7007A">
      <w:pPr>
        <w:pStyle w:val="a6"/>
        <w:spacing w:beforeLines="50" w:afterLines="100" w:line="500" w:lineRule="exact"/>
        <w:ind w:left="360" w:firstLineChars="0" w:firstLine="0"/>
        <w:jc w:val="center"/>
        <w:rPr>
          <w:rFonts w:ascii="黑体" w:eastAsia="黑体" w:hAnsi="黑体" w:hint="eastAsia"/>
          <w:sz w:val="30"/>
          <w:szCs w:val="30"/>
        </w:rPr>
      </w:pPr>
    </w:p>
    <w:p w:rsidR="00CE01C5" w:rsidRDefault="00CE01C5" w:rsidP="00A7007A">
      <w:pPr>
        <w:pStyle w:val="a6"/>
        <w:spacing w:beforeLines="50" w:afterLines="100" w:line="500" w:lineRule="exact"/>
        <w:ind w:left="360" w:firstLineChars="0" w:firstLine="0"/>
        <w:jc w:val="center"/>
        <w:rPr>
          <w:rFonts w:ascii="黑体" w:eastAsia="黑体" w:hAnsi="黑体" w:hint="eastAsia"/>
          <w:sz w:val="30"/>
          <w:szCs w:val="30"/>
        </w:rPr>
      </w:pPr>
    </w:p>
    <w:p w:rsidR="00CE01C5" w:rsidRDefault="00CE01C5" w:rsidP="00A7007A">
      <w:pPr>
        <w:pStyle w:val="a6"/>
        <w:spacing w:beforeLines="50" w:afterLines="100" w:line="500" w:lineRule="exact"/>
        <w:ind w:left="360" w:firstLineChars="0" w:firstLine="0"/>
        <w:jc w:val="center"/>
        <w:rPr>
          <w:rFonts w:ascii="黑体" w:eastAsia="黑体" w:hAnsi="黑体" w:hint="eastAsia"/>
          <w:sz w:val="30"/>
          <w:szCs w:val="30"/>
        </w:rPr>
      </w:pPr>
    </w:p>
    <w:p w:rsidR="00076950" w:rsidRPr="006E0151" w:rsidRDefault="00A419E1" w:rsidP="00A7007A">
      <w:pPr>
        <w:pStyle w:val="a6"/>
        <w:spacing w:beforeLines="50" w:afterLines="100" w:line="500" w:lineRule="exact"/>
        <w:ind w:left="360" w:firstLineChars="0" w:firstLine="0"/>
        <w:jc w:val="center"/>
        <w:rPr>
          <w:rFonts w:ascii="黑体" w:eastAsia="黑体" w:hAnsi="黑体"/>
          <w:sz w:val="30"/>
          <w:szCs w:val="30"/>
        </w:rPr>
      </w:pPr>
      <w:r w:rsidRPr="006E0151">
        <w:rPr>
          <w:rFonts w:ascii="黑体" w:eastAsia="黑体" w:hAnsi="黑体" w:hint="eastAsia"/>
          <w:sz w:val="30"/>
          <w:szCs w:val="30"/>
        </w:rPr>
        <w:lastRenderedPageBreak/>
        <w:t>表</w:t>
      </w:r>
      <w:r w:rsidR="00874C63">
        <w:rPr>
          <w:rFonts w:ascii="黑体" w:eastAsia="黑体" w:hAnsi="黑体" w:hint="eastAsia"/>
          <w:sz w:val="30"/>
          <w:szCs w:val="30"/>
        </w:rPr>
        <w:t>5</w:t>
      </w:r>
      <w:r w:rsidRPr="006E0151">
        <w:rPr>
          <w:rFonts w:ascii="黑体" w:eastAsia="黑体" w:hAnsi="黑体" w:hint="eastAsia"/>
          <w:sz w:val="30"/>
          <w:szCs w:val="30"/>
        </w:rPr>
        <w:t xml:space="preserve"> </w:t>
      </w:r>
      <w:r w:rsidR="000072AE" w:rsidRPr="006E0151">
        <w:rPr>
          <w:rFonts w:ascii="黑体" w:eastAsia="黑体" w:hAnsi="黑体" w:hint="eastAsia"/>
          <w:sz w:val="30"/>
          <w:szCs w:val="30"/>
        </w:rPr>
        <w:t>湖南</w:t>
      </w:r>
      <w:r w:rsidR="00076950" w:rsidRPr="006E0151">
        <w:rPr>
          <w:rFonts w:ascii="黑体" w:eastAsia="黑体" w:hAnsi="黑体" w:hint="eastAsia"/>
          <w:sz w:val="30"/>
          <w:szCs w:val="30"/>
        </w:rPr>
        <w:t>两型工业企业</w:t>
      </w:r>
      <w:r w:rsidR="00931639" w:rsidRPr="006E0151">
        <w:rPr>
          <w:rFonts w:ascii="黑体" w:eastAsia="黑体" w:hAnsi="黑体" w:hint="eastAsia"/>
          <w:sz w:val="30"/>
          <w:szCs w:val="30"/>
        </w:rPr>
        <w:t>认证</w:t>
      </w:r>
      <w:r w:rsidR="00076950" w:rsidRPr="006E0151">
        <w:rPr>
          <w:rFonts w:ascii="黑体" w:eastAsia="黑体" w:hAnsi="黑体" w:hint="eastAsia"/>
          <w:sz w:val="30"/>
          <w:szCs w:val="30"/>
        </w:rPr>
        <w:t>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269"/>
        <w:gridCol w:w="4111"/>
        <w:gridCol w:w="1134"/>
        <w:gridCol w:w="1134"/>
      </w:tblGrid>
      <w:tr w:rsidR="00076950" w:rsidRPr="00A45C86" w:rsidTr="00E62D67">
        <w:trPr>
          <w:tblHeader/>
        </w:trPr>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序号</w:t>
            </w:r>
          </w:p>
        </w:tc>
        <w:tc>
          <w:tcPr>
            <w:tcW w:w="2269"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项目</w:t>
            </w:r>
          </w:p>
        </w:tc>
        <w:tc>
          <w:tcPr>
            <w:tcW w:w="4111"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要求</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标准分</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自评分</w:t>
            </w:r>
          </w:p>
        </w:tc>
      </w:tr>
      <w:tr w:rsidR="00076950" w:rsidRPr="00A45C86" w:rsidTr="00E62D67">
        <w:tc>
          <w:tcPr>
            <w:tcW w:w="816"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1</w:t>
            </w:r>
          </w:p>
        </w:tc>
        <w:tc>
          <w:tcPr>
            <w:tcW w:w="2269" w:type="dxa"/>
            <w:vAlign w:val="center"/>
          </w:tcPr>
          <w:p w:rsidR="00076950" w:rsidRPr="0076046F" w:rsidRDefault="00076950" w:rsidP="009B7887">
            <w:pPr>
              <w:spacing w:line="540" w:lineRule="exact"/>
              <w:jc w:val="left"/>
              <w:rPr>
                <w:rFonts w:ascii="仿宋" w:eastAsia="仿宋" w:hAnsi="仿宋"/>
                <w:b/>
                <w:sz w:val="28"/>
                <w:szCs w:val="28"/>
              </w:rPr>
            </w:pPr>
            <w:r w:rsidRPr="0076046F">
              <w:rPr>
                <w:rFonts w:ascii="仿宋" w:eastAsia="仿宋" w:hAnsi="仿宋" w:hint="eastAsia"/>
                <w:b/>
                <w:sz w:val="28"/>
                <w:szCs w:val="28"/>
              </w:rPr>
              <w:t>总则</w:t>
            </w:r>
          </w:p>
        </w:tc>
        <w:tc>
          <w:tcPr>
            <w:tcW w:w="4111" w:type="dxa"/>
            <w:vAlign w:val="center"/>
          </w:tcPr>
          <w:p w:rsidR="00076950" w:rsidRPr="0076046F" w:rsidRDefault="00076950" w:rsidP="009B7887">
            <w:pPr>
              <w:spacing w:line="540" w:lineRule="exact"/>
              <w:jc w:val="left"/>
              <w:rPr>
                <w:rFonts w:ascii="仿宋" w:eastAsia="仿宋" w:hAnsi="仿宋"/>
                <w:b/>
                <w:sz w:val="28"/>
                <w:szCs w:val="28"/>
              </w:rPr>
            </w:pP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60</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A45C86" w:rsidTr="00E62D67">
        <w:tc>
          <w:tcPr>
            <w:tcW w:w="816"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1.1</w:t>
            </w:r>
          </w:p>
        </w:tc>
        <w:tc>
          <w:tcPr>
            <w:tcW w:w="2269" w:type="dxa"/>
            <w:vAlign w:val="center"/>
          </w:tcPr>
          <w:p w:rsidR="00076950" w:rsidRPr="0076046F" w:rsidRDefault="00076950" w:rsidP="009B7887">
            <w:pPr>
              <w:spacing w:line="540" w:lineRule="exact"/>
              <w:jc w:val="left"/>
              <w:rPr>
                <w:rFonts w:ascii="仿宋" w:eastAsia="仿宋" w:hAnsi="仿宋"/>
                <w:b/>
                <w:sz w:val="28"/>
                <w:szCs w:val="28"/>
              </w:rPr>
            </w:pPr>
            <w:r w:rsidRPr="0076046F">
              <w:rPr>
                <w:rFonts w:ascii="仿宋" w:eastAsia="仿宋" w:hAnsi="仿宋" w:hint="eastAsia"/>
                <w:b/>
                <w:sz w:val="28"/>
                <w:szCs w:val="28"/>
              </w:rPr>
              <w:t>基本要求</w:t>
            </w:r>
          </w:p>
        </w:tc>
        <w:tc>
          <w:tcPr>
            <w:tcW w:w="4111" w:type="dxa"/>
            <w:vAlign w:val="center"/>
          </w:tcPr>
          <w:p w:rsidR="00076950" w:rsidRPr="0076046F" w:rsidRDefault="00076950" w:rsidP="009B7887">
            <w:pPr>
              <w:spacing w:line="540" w:lineRule="exact"/>
              <w:jc w:val="left"/>
              <w:rPr>
                <w:rFonts w:ascii="仿宋" w:eastAsia="仿宋" w:hAnsi="仿宋"/>
                <w:b/>
                <w:sz w:val="28"/>
                <w:szCs w:val="28"/>
              </w:rPr>
            </w:pP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30</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1.1.1</w:t>
            </w:r>
          </w:p>
        </w:tc>
        <w:tc>
          <w:tcPr>
            <w:tcW w:w="2269" w:type="dxa"/>
            <w:vAlign w:val="center"/>
          </w:tcPr>
          <w:p w:rsidR="00076950" w:rsidRPr="0076046F" w:rsidRDefault="00076950" w:rsidP="009B7887">
            <w:pPr>
              <w:spacing w:line="540" w:lineRule="exact"/>
              <w:jc w:val="left"/>
              <w:rPr>
                <w:rFonts w:ascii="仿宋" w:eastAsia="仿宋" w:hAnsi="仿宋"/>
                <w:sz w:val="24"/>
              </w:rPr>
            </w:pPr>
            <w:r w:rsidRPr="0076046F">
              <w:rPr>
                <w:rFonts w:ascii="仿宋" w:eastAsia="仿宋" w:hAnsi="仿宋" w:hint="eastAsia"/>
                <w:sz w:val="24"/>
              </w:rPr>
              <w:t>产业政策</w:t>
            </w:r>
          </w:p>
        </w:tc>
        <w:tc>
          <w:tcPr>
            <w:tcW w:w="4111" w:type="dxa"/>
            <w:vAlign w:val="center"/>
          </w:tcPr>
          <w:p w:rsidR="00076950" w:rsidRPr="0076046F" w:rsidRDefault="00076950" w:rsidP="009B7887">
            <w:pPr>
              <w:autoSpaceDE w:val="0"/>
              <w:autoSpaceDN w:val="0"/>
              <w:adjustRightInd w:val="0"/>
              <w:spacing w:line="540" w:lineRule="exact"/>
              <w:jc w:val="left"/>
              <w:rPr>
                <w:rFonts w:ascii="仿宋" w:eastAsia="仿宋" w:hAnsi="仿宋"/>
                <w:sz w:val="24"/>
              </w:rPr>
            </w:pPr>
            <w:r w:rsidRPr="0076046F">
              <w:rPr>
                <w:rFonts w:ascii="仿宋" w:eastAsia="仿宋" w:hAnsi="仿宋" w:hint="eastAsia"/>
                <w:sz w:val="24"/>
              </w:rPr>
              <w:t>符合国家发改委制定发布的《产业结构调整指导目录》</w:t>
            </w:r>
          </w:p>
        </w:tc>
        <w:tc>
          <w:tcPr>
            <w:tcW w:w="1134"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15</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1.1.2</w:t>
            </w:r>
          </w:p>
        </w:tc>
        <w:tc>
          <w:tcPr>
            <w:tcW w:w="2269" w:type="dxa"/>
            <w:vAlign w:val="center"/>
          </w:tcPr>
          <w:p w:rsidR="00076950" w:rsidRPr="0076046F" w:rsidRDefault="00076950" w:rsidP="009B7887">
            <w:pPr>
              <w:spacing w:line="540" w:lineRule="exact"/>
              <w:jc w:val="left"/>
              <w:rPr>
                <w:rFonts w:ascii="仿宋" w:eastAsia="仿宋" w:hAnsi="仿宋"/>
                <w:sz w:val="24"/>
              </w:rPr>
            </w:pPr>
            <w:r w:rsidRPr="0076046F">
              <w:rPr>
                <w:rFonts w:ascii="仿宋" w:eastAsia="仿宋" w:hAnsi="仿宋" w:hint="eastAsia"/>
                <w:sz w:val="24"/>
              </w:rPr>
              <w:t>带动作用</w:t>
            </w:r>
          </w:p>
        </w:tc>
        <w:tc>
          <w:tcPr>
            <w:tcW w:w="4111" w:type="dxa"/>
            <w:vAlign w:val="center"/>
          </w:tcPr>
          <w:p w:rsidR="00076950" w:rsidRPr="0076046F" w:rsidRDefault="00076950" w:rsidP="009B7887">
            <w:pPr>
              <w:autoSpaceDE w:val="0"/>
              <w:autoSpaceDN w:val="0"/>
              <w:adjustRightInd w:val="0"/>
              <w:spacing w:line="540" w:lineRule="exact"/>
              <w:jc w:val="left"/>
              <w:rPr>
                <w:rFonts w:ascii="仿宋" w:eastAsia="仿宋" w:hAnsi="仿宋"/>
                <w:sz w:val="24"/>
              </w:rPr>
            </w:pPr>
            <w:r w:rsidRPr="0076046F">
              <w:rPr>
                <w:rFonts w:ascii="仿宋" w:eastAsia="仿宋" w:hAnsi="仿宋" w:hint="eastAsia"/>
                <w:sz w:val="24"/>
              </w:rPr>
              <w:t>为省、市（州）龙头企业或者是县级以上（含县级）政府发文扶持的企业</w:t>
            </w:r>
          </w:p>
        </w:tc>
        <w:tc>
          <w:tcPr>
            <w:tcW w:w="1134"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15</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1.2</w:t>
            </w:r>
          </w:p>
        </w:tc>
        <w:tc>
          <w:tcPr>
            <w:tcW w:w="2269" w:type="dxa"/>
            <w:vAlign w:val="center"/>
          </w:tcPr>
          <w:p w:rsidR="00076950" w:rsidRPr="0076046F" w:rsidRDefault="00076950" w:rsidP="009B7887">
            <w:pPr>
              <w:spacing w:line="540" w:lineRule="exact"/>
              <w:jc w:val="left"/>
              <w:rPr>
                <w:rFonts w:ascii="仿宋" w:eastAsia="仿宋" w:hAnsi="仿宋"/>
                <w:b/>
                <w:sz w:val="28"/>
                <w:szCs w:val="28"/>
              </w:rPr>
            </w:pPr>
            <w:r w:rsidRPr="0076046F">
              <w:rPr>
                <w:rFonts w:ascii="仿宋" w:eastAsia="仿宋" w:hAnsi="仿宋" w:hint="eastAsia"/>
                <w:b/>
                <w:sz w:val="28"/>
                <w:szCs w:val="28"/>
              </w:rPr>
              <w:t>两型规划</w:t>
            </w:r>
          </w:p>
        </w:tc>
        <w:tc>
          <w:tcPr>
            <w:tcW w:w="4111" w:type="dxa"/>
            <w:vAlign w:val="center"/>
          </w:tcPr>
          <w:p w:rsidR="00076950" w:rsidRPr="0076046F" w:rsidRDefault="00076950" w:rsidP="009B7887">
            <w:pPr>
              <w:spacing w:line="540" w:lineRule="exact"/>
              <w:jc w:val="left"/>
              <w:rPr>
                <w:rFonts w:ascii="仿宋" w:eastAsia="仿宋" w:hAnsi="仿宋"/>
                <w:b/>
                <w:sz w:val="28"/>
                <w:szCs w:val="28"/>
              </w:rPr>
            </w:pP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30</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1.2.1</w:t>
            </w:r>
          </w:p>
        </w:tc>
        <w:tc>
          <w:tcPr>
            <w:tcW w:w="2269" w:type="dxa"/>
            <w:vAlign w:val="center"/>
          </w:tcPr>
          <w:p w:rsidR="00076950" w:rsidRPr="0076046F" w:rsidRDefault="00076950" w:rsidP="009B7887">
            <w:pPr>
              <w:spacing w:line="540" w:lineRule="exact"/>
              <w:jc w:val="left"/>
              <w:rPr>
                <w:rFonts w:ascii="仿宋" w:eastAsia="仿宋" w:hAnsi="仿宋"/>
                <w:sz w:val="24"/>
              </w:rPr>
            </w:pPr>
            <w:r w:rsidRPr="0076046F">
              <w:rPr>
                <w:rFonts w:ascii="仿宋" w:eastAsia="仿宋" w:hAnsi="仿宋" w:hint="eastAsia"/>
                <w:sz w:val="24"/>
              </w:rPr>
              <w:t>两型规划</w:t>
            </w:r>
          </w:p>
        </w:tc>
        <w:tc>
          <w:tcPr>
            <w:tcW w:w="4111" w:type="dxa"/>
            <w:vAlign w:val="center"/>
          </w:tcPr>
          <w:p w:rsidR="00076950" w:rsidRPr="0076046F" w:rsidRDefault="00076950" w:rsidP="009B7887">
            <w:pPr>
              <w:autoSpaceDE w:val="0"/>
              <w:autoSpaceDN w:val="0"/>
              <w:adjustRightInd w:val="0"/>
              <w:spacing w:line="540" w:lineRule="exact"/>
              <w:jc w:val="left"/>
              <w:rPr>
                <w:rFonts w:ascii="仿宋" w:eastAsia="仿宋" w:hAnsi="仿宋"/>
                <w:sz w:val="24"/>
              </w:rPr>
            </w:pPr>
            <w:r w:rsidRPr="0076046F">
              <w:rPr>
                <w:rFonts w:ascii="仿宋" w:eastAsia="仿宋" w:hAnsi="仿宋" w:hint="eastAsia"/>
                <w:sz w:val="24"/>
              </w:rPr>
              <w:t>企业制定了两型建设规划，并与当地产业发展规划、土地利用规划和城市总体规划协调一致</w:t>
            </w:r>
          </w:p>
        </w:tc>
        <w:tc>
          <w:tcPr>
            <w:tcW w:w="1134"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15</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1.2.2</w:t>
            </w:r>
          </w:p>
        </w:tc>
        <w:tc>
          <w:tcPr>
            <w:tcW w:w="2269" w:type="dxa"/>
            <w:vAlign w:val="center"/>
          </w:tcPr>
          <w:p w:rsidR="00076950" w:rsidRPr="0076046F" w:rsidRDefault="00076950" w:rsidP="009B7887">
            <w:pPr>
              <w:spacing w:line="540" w:lineRule="exact"/>
              <w:jc w:val="left"/>
              <w:rPr>
                <w:rFonts w:ascii="仿宋" w:eastAsia="仿宋" w:hAnsi="仿宋"/>
                <w:sz w:val="24"/>
              </w:rPr>
            </w:pPr>
            <w:r w:rsidRPr="0076046F">
              <w:rPr>
                <w:rFonts w:ascii="仿宋" w:eastAsia="仿宋" w:hAnsi="仿宋" w:hint="eastAsia"/>
                <w:sz w:val="24"/>
              </w:rPr>
              <w:t>公布实施</w:t>
            </w:r>
          </w:p>
        </w:tc>
        <w:tc>
          <w:tcPr>
            <w:tcW w:w="4111" w:type="dxa"/>
            <w:vAlign w:val="center"/>
          </w:tcPr>
          <w:p w:rsidR="00076950" w:rsidRPr="0076046F" w:rsidRDefault="00076950" w:rsidP="009B7887">
            <w:pPr>
              <w:spacing w:line="540" w:lineRule="exact"/>
              <w:jc w:val="left"/>
              <w:rPr>
                <w:rFonts w:ascii="仿宋" w:eastAsia="仿宋" w:hAnsi="仿宋"/>
                <w:sz w:val="24"/>
              </w:rPr>
            </w:pPr>
            <w:r w:rsidRPr="0076046F">
              <w:rPr>
                <w:rFonts w:ascii="仿宋" w:eastAsia="仿宋" w:hAnsi="仿宋" w:hint="eastAsia"/>
                <w:sz w:val="24"/>
              </w:rPr>
              <w:t>两型规划由企业正式发文并公布实施</w:t>
            </w:r>
          </w:p>
        </w:tc>
        <w:tc>
          <w:tcPr>
            <w:tcW w:w="1134"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15</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2</w:t>
            </w:r>
          </w:p>
        </w:tc>
        <w:tc>
          <w:tcPr>
            <w:tcW w:w="2269" w:type="dxa"/>
            <w:vAlign w:val="center"/>
          </w:tcPr>
          <w:p w:rsidR="00076950" w:rsidRPr="0076046F" w:rsidRDefault="00076950" w:rsidP="009B7887">
            <w:pPr>
              <w:spacing w:line="540" w:lineRule="exact"/>
              <w:jc w:val="left"/>
              <w:rPr>
                <w:rFonts w:ascii="仿宋" w:eastAsia="仿宋" w:hAnsi="仿宋"/>
                <w:b/>
                <w:sz w:val="28"/>
                <w:szCs w:val="28"/>
              </w:rPr>
            </w:pPr>
            <w:r w:rsidRPr="0076046F">
              <w:rPr>
                <w:rFonts w:ascii="仿宋" w:eastAsia="仿宋" w:hAnsi="仿宋" w:hint="eastAsia"/>
                <w:b/>
                <w:sz w:val="28"/>
                <w:szCs w:val="28"/>
              </w:rPr>
              <w:t>资源节约</w:t>
            </w:r>
          </w:p>
        </w:tc>
        <w:tc>
          <w:tcPr>
            <w:tcW w:w="4111" w:type="dxa"/>
            <w:vAlign w:val="center"/>
          </w:tcPr>
          <w:p w:rsidR="00076950" w:rsidRPr="0076046F" w:rsidRDefault="00076950" w:rsidP="009B7887">
            <w:pPr>
              <w:spacing w:line="540" w:lineRule="exact"/>
              <w:jc w:val="left"/>
              <w:rPr>
                <w:rFonts w:ascii="仿宋" w:eastAsia="仿宋" w:hAnsi="仿宋"/>
                <w:b/>
                <w:sz w:val="28"/>
                <w:szCs w:val="28"/>
              </w:rPr>
            </w:pP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210</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2.1</w:t>
            </w:r>
          </w:p>
        </w:tc>
        <w:tc>
          <w:tcPr>
            <w:tcW w:w="2269" w:type="dxa"/>
            <w:vAlign w:val="center"/>
          </w:tcPr>
          <w:p w:rsidR="00076950" w:rsidRPr="0076046F" w:rsidRDefault="00076950" w:rsidP="009B7887">
            <w:pPr>
              <w:spacing w:line="540" w:lineRule="exact"/>
              <w:jc w:val="left"/>
              <w:rPr>
                <w:rFonts w:ascii="仿宋" w:eastAsia="仿宋" w:hAnsi="仿宋"/>
                <w:b/>
                <w:sz w:val="28"/>
                <w:szCs w:val="28"/>
              </w:rPr>
            </w:pPr>
            <w:r w:rsidRPr="0076046F">
              <w:rPr>
                <w:rFonts w:ascii="仿宋" w:eastAsia="仿宋" w:hAnsi="仿宋" w:hint="eastAsia"/>
                <w:b/>
                <w:sz w:val="28"/>
                <w:szCs w:val="28"/>
              </w:rPr>
              <w:t>一般要求</w:t>
            </w:r>
          </w:p>
        </w:tc>
        <w:tc>
          <w:tcPr>
            <w:tcW w:w="4111" w:type="dxa"/>
            <w:vAlign w:val="center"/>
          </w:tcPr>
          <w:p w:rsidR="00076950" w:rsidRPr="0076046F" w:rsidRDefault="00076950" w:rsidP="009B7887">
            <w:pPr>
              <w:spacing w:line="540" w:lineRule="exact"/>
              <w:jc w:val="left"/>
              <w:rPr>
                <w:rFonts w:ascii="仿宋" w:eastAsia="仿宋" w:hAnsi="仿宋"/>
                <w:b/>
                <w:sz w:val="28"/>
                <w:szCs w:val="28"/>
              </w:rPr>
            </w:pP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r w:rsidRPr="0076046F">
              <w:rPr>
                <w:rFonts w:ascii="仿宋" w:eastAsia="仿宋" w:hAnsi="仿宋" w:hint="eastAsia"/>
                <w:b/>
                <w:sz w:val="28"/>
                <w:szCs w:val="28"/>
              </w:rPr>
              <w:t>30</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2.1.1</w:t>
            </w:r>
          </w:p>
        </w:tc>
        <w:tc>
          <w:tcPr>
            <w:tcW w:w="2269" w:type="dxa"/>
            <w:vAlign w:val="center"/>
          </w:tcPr>
          <w:p w:rsidR="00076950" w:rsidRPr="0076046F" w:rsidRDefault="00076950" w:rsidP="009B7887">
            <w:pPr>
              <w:spacing w:line="540" w:lineRule="exact"/>
              <w:jc w:val="left"/>
              <w:rPr>
                <w:rFonts w:ascii="仿宋" w:eastAsia="仿宋" w:hAnsi="仿宋"/>
                <w:b/>
                <w:sz w:val="24"/>
              </w:rPr>
            </w:pPr>
            <w:r w:rsidRPr="0076046F">
              <w:rPr>
                <w:rFonts w:ascii="仿宋" w:eastAsia="仿宋" w:hAnsi="仿宋" w:cs="宋体" w:hint="eastAsia"/>
                <w:kern w:val="0"/>
                <w:sz w:val="24"/>
              </w:rPr>
              <w:t>节能评估</w:t>
            </w:r>
          </w:p>
        </w:tc>
        <w:tc>
          <w:tcPr>
            <w:tcW w:w="4111" w:type="dxa"/>
            <w:vAlign w:val="center"/>
          </w:tcPr>
          <w:p w:rsidR="00076950" w:rsidRPr="0076046F" w:rsidRDefault="00076950" w:rsidP="009B7887">
            <w:pPr>
              <w:autoSpaceDE w:val="0"/>
              <w:autoSpaceDN w:val="0"/>
              <w:adjustRightInd w:val="0"/>
              <w:spacing w:line="540" w:lineRule="exact"/>
              <w:jc w:val="left"/>
              <w:rPr>
                <w:rFonts w:ascii="仿宋" w:eastAsia="仿宋" w:hAnsi="仿宋" w:cs="宋体"/>
                <w:kern w:val="0"/>
                <w:sz w:val="24"/>
              </w:rPr>
            </w:pPr>
            <w:r w:rsidRPr="0076046F">
              <w:rPr>
                <w:rFonts w:ascii="仿宋" w:eastAsia="仿宋" w:hAnsi="仿宋" w:cs="宋体" w:hint="eastAsia"/>
                <w:kern w:val="0"/>
                <w:sz w:val="24"/>
              </w:rPr>
              <w:t>新（改、扩）建项目应按照国家有关政策的规定进行节能评估</w:t>
            </w:r>
          </w:p>
        </w:tc>
        <w:tc>
          <w:tcPr>
            <w:tcW w:w="1134" w:type="dxa"/>
            <w:vAlign w:val="center"/>
          </w:tcPr>
          <w:p w:rsidR="00076950" w:rsidRPr="0076046F" w:rsidRDefault="00076950" w:rsidP="009B7887">
            <w:pPr>
              <w:spacing w:line="540" w:lineRule="exact"/>
              <w:jc w:val="center"/>
              <w:rPr>
                <w:rFonts w:ascii="仿宋" w:eastAsia="仿宋" w:hAnsi="仿宋" w:cs="宋体"/>
                <w:kern w:val="0"/>
                <w:sz w:val="24"/>
              </w:rPr>
            </w:pPr>
            <w:r w:rsidRPr="0076046F">
              <w:rPr>
                <w:rFonts w:ascii="仿宋" w:eastAsia="仿宋" w:hAnsi="仿宋" w:cs="宋体" w:hint="eastAsia"/>
                <w:kern w:val="0"/>
                <w:sz w:val="24"/>
              </w:rPr>
              <w:t>6</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2.1.2</w:t>
            </w:r>
          </w:p>
        </w:tc>
        <w:tc>
          <w:tcPr>
            <w:tcW w:w="2269" w:type="dxa"/>
            <w:vAlign w:val="center"/>
          </w:tcPr>
          <w:p w:rsidR="00076950" w:rsidRPr="0076046F" w:rsidRDefault="00076950" w:rsidP="009B7887">
            <w:pPr>
              <w:spacing w:line="540" w:lineRule="exact"/>
              <w:jc w:val="left"/>
              <w:rPr>
                <w:rFonts w:ascii="仿宋" w:eastAsia="仿宋" w:hAnsi="仿宋"/>
                <w:b/>
                <w:sz w:val="24"/>
              </w:rPr>
            </w:pPr>
            <w:r w:rsidRPr="0076046F">
              <w:rPr>
                <w:rFonts w:ascii="仿宋" w:eastAsia="仿宋" w:hAnsi="仿宋" w:cs="宋体" w:hint="eastAsia"/>
                <w:kern w:val="0"/>
                <w:sz w:val="24"/>
              </w:rPr>
              <w:t>淘汰高耗低效产能</w:t>
            </w:r>
          </w:p>
        </w:tc>
        <w:tc>
          <w:tcPr>
            <w:tcW w:w="4111" w:type="dxa"/>
            <w:vAlign w:val="center"/>
          </w:tcPr>
          <w:p w:rsidR="00076950" w:rsidRPr="0076046F" w:rsidRDefault="00076950" w:rsidP="009B7887">
            <w:pPr>
              <w:autoSpaceDE w:val="0"/>
              <w:autoSpaceDN w:val="0"/>
              <w:adjustRightInd w:val="0"/>
              <w:spacing w:line="540" w:lineRule="exact"/>
              <w:jc w:val="left"/>
              <w:rPr>
                <w:rFonts w:ascii="仿宋" w:eastAsia="仿宋" w:hAnsi="仿宋" w:cs="宋体"/>
                <w:kern w:val="0"/>
                <w:sz w:val="24"/>
              </w:rPr>
            </w:pPr>
            <w:r w:rsidRPr="0076046F">
              <w:rPr>
                <w:rFonts w:ascii="仿宋" w:eastAsia="仿宋" w:hAnsi="仿宋" w:cs="宋体" w:hint="eastAsia"/>
                <w:kern w:val="0"/>
                <w:sz w:val="24"/>
              </w:rPr>
              <w:t>新（改、扩）建项目未使用国家明令淘汰和禁止的高耗低效设备、材料和产品</w:t>
            </w:r>
          </w:p>
        </w:tc>
        <w:tc>
          <w:tcPr>
            <w:tcW w:w="1134" w:type="dxa"/>
            <w:vAlign w:val="center"/>
          </w:tcPr>
          <w:p w:rsidR="00076950" w:rsidRPr="0076046F" w:rsidRDefault="00076950" w:rsidP="009B7887">
            <w:pPr>
              <w:spacing w:line="540" w:lineRule="exact"/>
              <w:jc w:val="center"/>
              <w:rPr>
                <w:rFonts w:ascii="仿宋" w:eastAsia="仿宋" w:hAnsi="仿宋" w:cs="宋体"/>
                <w:kern w:val="0"/>
                <w:sz w:val="24"/>
              </w:rPr>
            </w:pPr>
            <w:r w:rsidRPr="0076046F">
              <w:rPr>
                <w:rFonts w:ascii="仿宋" w:eastAsia="仿宋" w:hAnsi="仿宋" w:cs="宋体" w:hint="eastAsia"/>
                <w:kern w:val="0"/>
                <w:sz w:val="24"/>
              </w:rPr>
              <w:t>6</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2.1.3</w:t>
            </w:r>
          </w:p>
        </w:tc>
        <w:tc>
          <w:tcPr>
            <w:tcW w:w="2269" w:type="dxa"/>
            <w:vAlign w:val="center"/>
          </w:tcPr>
          <w:p w:rsidR="00076950" w:rsidRPr="0076046F" w:rsidRDefault="00076950" w:rsidP="009B7887">
            <w:pPr>
              <w:spacing w:line="540" w:lineRule="exact"/>
              <w:jc w:val="left"/>
              <w:rPr>
                <w:rFonts w:ascii="仿宋" w:eastAsia="仿宋" w:hAnsi="仿宋"/>
                <w:sz w:val="24"/>
              </w:rPr>
            </w:pPr>
            <w:r w:rsidRPr="0076046F">
              <w:rPr>
                <w:rFonts w:ascii="仿宋" w:eastAsia="仿宋" w:hAnsi="仿宋" w:cs="宋体" w:hint="eastAsia"/>
                <w:kern w:val="0"/>
                <w:sz w:val="24"/>
              </w:rPr>
              <w:t>共建共享</w:t>
            </w:r>
          </w:p>
        </w:tc>
        <w:tc>
          <w:tcPr>
            <w:tcW w:w="4111" w:type="dxa"/>
            <w:vAlign w:val="center"/>
          </w:tcPr>
          <w:p w:rsidR="00076950" w:rsidRPr="0076046F" w:rsidRDefault="00076950" w:rsidP="009B7887">
            <w:pPr>
              <w:autoSpaceDE w:val="0"/>
              <w:autoSpaceDN w:val="0"/>
              <w:adjustRightInd w:val="0"/>
              <w:spacing w:line="540" w:lineRule="exact"/>
              <w:jc w:val="left"/>
              <w:rPr>
                <w:rFonts w:ascii="仿宋" w:eastAsia="仿宋" w:hAnsi="仿宋"/>
                <w:sz w:val="24"/>
              </w:rPr>
            </w:pPr>
            <w:r w:rsidRPr="0076046F">
              <w:rPr>
                <w:rFonts w:ascii="仿宋" w:eastAsia="仿宋" w:hAnsi="仿宋" w:cs="宋体" w:hint="eastAsia"/>
                <w:kern w:val="0"/>
                <w:sz w:val="24"/>
              </w:rPr>
              <w:t>公共基础设施和配套设施共建共享</w:t>
            </w:r>
          </w:p>
        </w:tc>
        <w:tc>
          <w:tcPr>
            <w:tcW w:w="1134"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2.1.4</w:t>
            </w:r>
          </w:p>
        </w:tc>
        <w:tc>
          <w:tcPr>
            <w:tcW w:w="2269" w:type="dxa"/>
            <w:vAlign w:val="center"/>
          </w:tcPr>
          <w:p w:rsidR="00076950" w:rsidRPr="0076046F" w:rsidRDefault="00076950" w:rsidP="009B7887">
            <w:pPr>
              <w:spacing w:line="540" w:lineRule="exact"/>
              <w:jc w:val="left"/>
              <w:rPr>
                <w:rFonts w:ascii="仿宋" w:eastAsia="仿宋" w:hAnsi="仿宋" w:cs="宋体"/>
                <w:kern w:val="0"/>
                <w:sz w:val="24"/>
              </w:rPr>
            </w:pPr>
            <w:r w:rsidRPr="0076046F">
              <w:rPr>
                <w:rFonts w:ascii="仿宋" w:eastAsia="仿宋" w:hAnsi="仿宋" w:cs="宋体" w:hint="eastAsia"/>
                <w:kern w:val="0"/>
                <w:sz w:val="24"/>
              </w:rPr>
              <w:t>两型技术应用</w:t>
            </w:r>
          </w:p>
        </w:tc>
        <w:tc>
          <w:tcPr>
            <w:tcW w:w="4111" w:type="dxa"/>
            <w:vAlign w:val="center"/>
          </w:tcPr>
          <w:p w:rsidR="00076950" w:rsidRPr="0076046F" w:rsidRDefault="00076950" w:rsidP="009B7887">
            <w:pPr>
              <w:autoSpaceDE w:val="0"/>
              <w:autoSpaceDN w:val="0"/>
              <w:adjustRightInd w:val="0"/>
              <w:spacing w:line="540" w:lineRule="exact"/>
              <w:jc w:val="left"/>
              <w:rPr>
                <w:rFonts w:ascii="仿宋" w:eastAsia="仿宋" w:hAnsi="仿宋" w:cs="宋体"/>
                <w:kern w:val="0"/>
                <w:sz w:val="24"/>
              </w:rPr>
            </w:pPr>
            <w:r w:rsidRPr="0076046F">
              <w:rPr>
                <w:rFonts w:ascii="仿宋" w:eastAsia="仿宋" w:hAnsi="仿宋" w:cs="宋体" w:hint="eastAsia"/>
                <w:kern w:val="0"/>
                <w:sz w:val="24"/>
              </w:rPr>
              <w:t>推广应用节能、节地、节水、节材两型技术</w:t>
            </w:r>
          </w:p>
        </w:tc>
        <w:tc>
          <w:tcPr>
            <w:tcW w:w="1134" w:type="dxa"/>
            <w:vAlign w:val="center"/>
          </w:tcPr>
          <w:p w:rsidR="00076950" w:rsidRPr="0076046F" w:rsidRDefault="00076950" w:rsidP="009B7887">
            <w:pPr>
              <w:spacing w:line="540" w:lineRule="exact"/>
              <w:jc w:val="center"/>
              <w:rPr>
                <w:rFonts w:ascii="仿宋" w:eastAsia="仿宋" w:hAnsi="仿宋" w:cs="宋体"/>
                <w:kern w:val="0"/>
                <w:sz w:val="24"/>
              </w:rPr>
            </w:pPr>
            <w:r w:rsidRPr="0076046F">
              <w:rPr>
                <w:rFonts w:ascii="仿宋" w:eastAsia="仿宋" w:hAnsi="仿宋" w:cs="宋体" w:hint="eastAsia"/>
                <w:kern w:val="0"/>
                <w:sz w:val="24"/>
              </w:rPr>
              <w:t>6</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540" w:lineRule="exact"/>
              <w:jc w:val="center"/>
              <w:rPr>
                <w:rFonts w:ascii="仿宋" w:eastAsia="仿宋" w:hAnsi="仿宋"/>
                <w:sz w:val="24"/>
              </w:rPr>
            </w:pPr>
            <w:r w:rsidRPr="0076046F">
              <w:rPr>
                <w:rFonts w:ascii="仿宋" w:eastAsia="仿宋" w:hAnsi="仿宋" w:hint="eastAsia"/>
                <w:sz w:val="24"/>
              </w:rPr>
              <w:t>2.1.5</w:t>
            </w:r>
          </w:p>
        </w:tc>
        <w:tc>
          <w:tcPr>
            <w:tcW w:w="2269" w:type="dxa"/>
            <w:vAlign w:val="center"/>
          </w:tcPr>
          <w:p w:rsidR="00076950" w:rsidRPr="0076046F" w:rsidRDefault="00076950" w:rsidP="009B7887">
            <w:pPr>
              <w:spacing w:line="540" w:lineRule="exact"/>
              <w:jc w:val="left"/>
              <w:rPr>
                <w:rFonts w:ascii="仿宋" w:eastAsia="仿宋" w:hAnsi="仿宋" w:cs="宋体"/>
                <w:kern w:val="0"/>
                <w:sz w:val="24"/>
              </w:rPr>
            </w:pPr>
            <w:r w:rsidRPr="0076046F">
              <w:rPr>
                <w:rFonts w:ascii="仿宋" w:eastAsia="仿宋" w:hAnsi="仿宋" w:cs="宋体" w:hint="eastAsia"/>
                <w:kern w:val="0"/>
                <w:sz w:val="24"/>
              </w:rPr>
              <w:t>能耗水耗指标</w:t>
            </w:r>
          </w:p>
        </w:tc>
        <w:tc>
          <w:tcPr>
            <w:tcW w:w="4111" w:type="dxa"/>
            <w:vAlign w:val="center"/>
          </w:tcPr>
          <w:p w:rsidR="00076950" w:rsidRPr="0076046F" w:rsidRDefault="00076950" w:rsidP="009B7887">
            <w:pPr>
              <w:spacing w:line="540" w:lineRule="exact"/>
              <w:jc w:val="left"/>
              <w:rPr>
                <w:rFonts w:ascii="仿宋" w:eastAsia="仿宋" w:hAnsi="仿宋" w:cs="宋体"/>
                <w:kern w:val="0"/>
                <w:sz w:val="24"/>
              </w:rPr>
            </w:pPr>
            <w:r w:rsidRPr="0076046F">
              <w:rPr>
                <w:rFonts w:ascii="仿宋" w:eastAsia="仿宋" w:hAnsi="仿宋" w:cs="宋体" w:hint="eastAsia"/>
                <w:kern w:val="0"/>
                <w:sz w:val="24"/>
              </w:rPr>
              <w:t>单位产品能耗、水耗指标应符合相关标准</w:t>
            </w:r>
          </w:p>
        </w:tc>
        <w:tc>
          <w:tcPr>
            <w:tcW w:w="1134" w:type="dxa"/>
            <w:vAlign w:val="center"/>
          </w:tcPr>
          <w:p w:rsidR="00076950" w:rsidRPr="0076046F" w:rsidRDefault="00076950" w:rsidP="009B7887">
            <w:pPr>
              <w:spacing w:line="540" w:lineRule="exact"/>
              <w:jc w:val="center"/>
              <w:rPr>
                <w:rFonts w:ascii="仿宋" w:eastAsia="仿宋" w:hAnsi="仿宋" w:cs="宋体"/>
                <w:kern w:val="0"/>
                <w:sz w:val="24"/>
              </w:rPr>
            </w:pPr>
            <w:r w:rsidRPr="0076046F">
              <w:rPr>
                <w:rFonts w:ascii="仿宋" w:eastAsia="仿宋" w:hAnsi="仿宋" w:cs="宋体" w:hint="eastAsia"/>
                <w:kern w:val="0"/>
                <w:sz w:val="24"/>
              </w:rPr>
              <w:t>6</w:t>
            </w:r>
          </w:p>
        </w:tc>
        <w:tc>
          <w:tcPr>
            <w:tcW w:w="1134" w:type="dxa"/>
            <w:vAlign w:val="center"/>
          </w:tcPr>
          <w:p w:rsidR="00076950" w:rsidRPr="0076046F" w:rsidRDefault="00076950" w:rsidP="009B7887">
            <w:pPr>
              <w:spacing w:line="5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lastRenderedPageBreak/>
              <w:t>2.2</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合理用能</w:t>
            </w:r>
          </w:p>
        </w:tc>
        <w:tc>
          <w:tcPr>
            <w:tcW w:w="4111" w:type="dxa"/>
            <w:vAlign w:val="center"/>
          </w:tcPr>
          <w:p w:rsidR="00076950" w:rsidRPr="0076046F" w:rsidRDefault="00076950" w:rsidP="00E62D67">
            <w:pPr>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96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2.2.1</w:t>
            </w:r>
          </w:p>
        </w:tc>
        <w:tc>
          <w:tcPr>
            <w:tcW w:w="2269" w:type="dxa"/>
            <w:vAlign w:val="center"/>
          </w:tcPr>
          <w:p w:rsidR="00076950" w:rsidRPr="0076046F" w:rsidRDefault="00076950" w:rsidP="00E62D67">
            <w:pPr>
              <w:spacing w:line="360" w:lineRule="auto"/>
              <w:jc w:val="left"/>
              <w:rPr>
                <w:rFonts w:ascii="仿宋" w:eastAsia="仿宋" w:hAnsi="仿宋" w:cs="宋体"/>
                <w:kern w:val="0"/>
                <w:sz w:val="24"/>
              </w:rPr>
            </w:pPr>
            <w:r w:rsidRPr="0076046F">
              <w:rPr>
                <w:rFonts w:ascii="仿宋" w:eastAsia="仿宋" w:hAnsi="仿宋" w:cs="宋体" w:hint="eastAsia"/>
                <w:kern w:val="0"/>
                <w:sz w:val="24"/>
              </w:rPr>
              <w:t>能源管理认证</w:t>
            </w:r>
          </w:p>
        </w:tc>
        <w:tc>
          <w:tcPr>
            <w:tcW w:w="4111" w:type="dxa"/>
            <w:vAlign w:val="center"/>
          </w:tcPr>
          <w:p w:rsidR="00076950" w:rsidRPr="0076046F" w:rsidRDefault="00076950" w:rsidP="00E62D67">
            <w:pPr>
              <w:spacing w:line="360" w:lineRule="auto"/>
              <w:jc w:val="left"/>
              <w:rPr>
                <w:rFonts w:ascii="仿宋" w:eastAsia="仿宋" w:hAnsi="仿宋" w:cs="宋体"/>
                <w:kern w:val="0"/>
                <w:sz w:val="24"/>
              </w:rPr>
            </w:pPr>
            <w:r w:rsidRPr="0076046F">
              <w:rPr>
                <w:rFonts w:ascii="仿宋" w:eastAsia="仿宋" w:hAnsi="仿宋" w:cs="宋体" w:hint="eastAsia"/>
                <w:kern w:val="0"/>
                <w:sz w:val="24"/>
              </w:rPr>
              <w:t>通过国家能源管理体系认证</w:t>
            </w:r>
          </w:p>
        </w:tc>
        <w:tc>
          <w:tcPr>
            <w:tcW w:w="1134" w:type="dxa"/>
            <w:vAlign w:val="center"/>
          </w:tcPr>
          <w:p w:rsidR="00076950" w:rsidRPr="0076046F" w:rsidRDefault="00076950" w:rsidP="00E62D67">
            <w:pPr>
              <w:spacing w:line="360" w:lineRule="auto"/>
              <w:jc w:val="center"/>
              <w:rPr>
                <w:rFonts w:ascii="仿宋" w:eastAsia="仿宋" w:hAnsi="仿宋" w:cs="宋体"/>
                <w:kern w:val="0"/>
                <w:sz w:val="24"/>
              </w:rPr>
            </w:pPr>
            <w:r w:rsidRPr="0076046F">
              <w:rPr>
                <w:rFonts w:ascii="仿宋" w:eastAsia="仿宋" w:hAnsi="仿宋" w:cs="宋体" w:hint="eastAsia"/>
                <w:kern w:val="0"/>
                <w:sz w:val="24"/>
              </w:rPr>
              <w:t>10</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2.2.2</w:t>
            </w:r>
          </w:p>
        </w:tc>
        <w:tc>
          <w:tcPr>
            <w:tcW w:w="2269" w:type="dxa"/>
            <w:vAlign w:val="center"/>
          </w:tcPr>
          <w:p w:rsidR="00076950" w:rsidRPr="0076046F" w:rsidRDefault="00076950" w:rsidP="00E62D67">
            <w:pPr>
              <w:spacing w:line="360" w:lineRule="auto"/>
              <w:jc w:val="left"/>
              <w:rPr>
                <w:rFonts w:ascii="仿宋" w:eastAsia="仿宋" w:hAnsi="仿宋" w:cs="宋体"/>
                <w:kern w:val="0"/>
                <w:sz w:val="24"/>
              </w:rPr>
            </w:pPr>
            <w:r w:rsidRPr="0076046F">
              <w:rPr>
                <w:rFonts w:ascii="仿宋" w:eastAsia="仿宋" w:hAnsi="仿宋" w:cs="宋体" w:hint="eastAsia"/>
                <w:kern w:val="0"/>
                <w:sz w:val="24"/>
              </w:rPr>
              <w:t>节能规划</w:t>
            </w:r>
          </w:p>
        </w:tc>
        <w:tc>
          <w:tcPr>
            <w:tcW w:w="4111" w:type="dxa"/>
            <w:vAlign w:val="center"/>
          </w:tcPr>
          <w:p w:rsidR="00076950" w:rsidRPr="0076046F" w:rsidRDefault="00076950" w:rsidP="00E62D67">
            <w:pPr>
              <w:spacing w:line="360" w:lineRule="auto"/>
              <w:jc w:val="left"/>
              <w:rPr>
                <w:rFonts w:ascii="仿宋" w:eastAsia="仿宋" w:hAnsi="仿宋" w:cs="宋体"/>
                <w:kern w:val="0"/>
                <w:sz w:val="24"/>
              </w:rPr>
            </w:pPr>
          </w:p>
        </w:tc>
        <w:tc>
          <w:tcPr>
            <w:tcW w:w="1134" w:type="dxa"/>
            <w:vAlign w:val="center"/>
          </w:tcPr>
          <w:p w:rsidR="00076950" w:rsidRPr="0076046F" w:rsidRDefault="00076950" w:rsidP="00E62D67">
            <w:pPr>
              <w:spacing w:line="360" w:lineRule="auto"/>
              <w:jc w:val="center"/>
              <w:rPr>
                <w:rFonts w:ascii="仿宋" w:eastAsia="仿宋" w:hAnsi="仿宋" w:cs="宋体"/>
                <w:kern w:val="0"/>
                <w:sz w:val="24"/>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cs="宋体"/>
                <w:kern w:val="0"/>
                <w:sz w:val="24"/>
              </w:rPr>
            </w:pPr>
            <w:r w:rsidRPr="0076046F">
              <w:rPr>
                <w:rFonts w:ascii="仿宋" w:eastAsia="仿宋" w:hAnsi="仿宋" w:cs="宋体" w:hint="eastAsia"/>
                <w:kern w:val="0"/>
                <w:sz w:val="24"/>
              </w:rPr>
              <w:t>节能方案</w:t>
            </w:r>
          </w:p>
        </w:tc>
        <w:tc>
          <w:tcPr>
            <w:tcW w:w="4111" w:type="dxa"/>
            <w:vAlign w:val="center"/>
          </w:tcPr>
          <w:p w:rsidR="00076950" w:rsidRPr="0076046F" w:rsidRDefault="00076950" w:rsidP="00E62D67">
            <w:pPr>
              <w:spacing w:line="360" w:lineRule="auto"/>
              <w:jc w:val="left"/>
              <w:rPr>
                <w:rFonts w:ascii="仿宋" w:eastAsia="仿宋" w:hAnsi="仿宋" w:cs="宋体"/>
                <w:kern w:val="0"/>
                <w:sz w:val="24"/>
              </w:rPr>
            </w:pPr>
            <w:r w:rsidRPr="0076046F">
              <w:rPr>
                <w:rFonts w:ascii="仿宋" w:eastAsia="仿宋" w:hAnsi="仿宋" w:cs="宋体" w:hint="eastAsia"/>
                <w:kern w:val="0"/>
                <w:sz w:val="24"/>
              </w:rPr>
              <w:t>制定了节能规划方案</w:t>
            </w:r>
          </w:p>
        </w:tc>
        <w:tc>
          <w:tcPr>
            <w:tcW w:w="1134" w:type="dxa"/>
            <w:vAlign w:val="center"/>
          </w:tcPr>
          <w:p w:rsidR="00076950" w:rsidRPr="0076046F" w:rsidRDefault="00076950" w:rsidP="00E62D67">
            <w:pPr>
              <w:spacing w:line="360" w:lineRule="auto"/>
              <w:jc w:val="center"/>
              <w:rPr>
                <w:rFonts w:ascii="仿宋" w:eastAsia="仿宋" w:hAnsi="仿宋" w:cs="宋体"/>
                <w:kern w:val="0"/>
                <w:sz w:val="24"/>
              </w:rPr>
            </w:pPr>
            <w:r w:rsidRPr="0076046F">
              <w:rPr>
                <w:rFonts w:ascii="仿宋" w:eastAsia="仿宋" w:hAnsi="仿宋" w:cs="宋体" w:hint="eastAsia"/>
                <w:kern w:val="0"/>
                <w:sz w:val="24"/>
              </w:rPr>
              <w:t>10</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cs="宋体"/>
                <w:kern w:val="0"/>
                <w:sz w:val="24"/>
              </w:rPr>
            </w:pPr>
            <w:r w:rsidRPr="0076046F">
              <w:rPr>
                <w:rFonts w:ascii="仿宋" w:eastAsia="仿宋" w:hAnsi="仿宋" w:cs="宋体" w:hint="eastAsia"/>
                <w:kern w:val="0"/>
                <w:sz w:val="24"/>
              </w:rPr>
              <w:t>管理系统</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cs="宋体"/>
                <w:kern w:val="0"/>
                <w:sz w:val="24"/>
              </w:rPr>
            </w:pPr>
            <w:r w:rsidRPr="0076046F">
              <w:rPr>
                <w:rFonts w:ascii="仿宋" w:eastAsia="仿宋" w:hAnsi="仿宋" w:cs="宋体" w:hint="eastAsia"/>
                <w:kern w:val="0"/>
                <w:sz w:val="24"/>
              </w:rPr>
              <w:t>建设能源管理（控制）系统，鼓励使用清洁能源，降低能源消耗</w:t>
            </w:r>
          </w:p>
        </w:tc>
        <w:tc>
          <w:tcPr>
            <w:tcW w:w="1134" w:type="dxa"/>
            <w:vAlign w:val="center"/>
          </w:tcPr>
          <w:p w:rsidR="00076950" w:rsidRPr="0076046F" w:rsidRDefault="00076950" w:rsidP="00E62D67">
            <w:pPr>
              <w:spacing w:line="360" w:lineRule="auto"/>
              <w:jc w:val="center"/>
              <w:rPr>
                <w:rFonts w:ascii="仿宋" w:eastAsia="仿宋" w:hAnsi="仿宋" w:cs="宋体"/>
                <w:kern w:val="0"/>
                <w:sz w:val="24"/>
              </w:rPr>
            </w:pPr>
            <w:r w:rsidRPr="0076046F">
              <w:rPr>
                <w:rFonts w:ascii="仿宋" w:eastAsia="仿宋" w:hAnsi="仿宋" w:cs="宋体" w:hint="eastAsia"/>
                <w:kern w:val="0"/>
                <w:sz w:val="24"/>
              </w:rPr>
              <w:t>10</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2.2.3</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节能措施</w:t>
            </w:r>
          </w:p>
        </w:tc>
        <w:tc>
          <w:tcPr>
            <w:tcW w:w="4111" w:type="dxa"/>
            <w:vAlign w:val="center"/>
          </w:tcPr>
          <w:p w:rsidR="00076950" w:rsidRPr="0076046F" w:rsidRDefault="00076950" w:rsidP="00E62D67">
            <w:pPr>
              <w:spacing w:line="360" w:lineRule="auto"/>
              <w:jc w:val="left"/>
              <w:rPr>
                <w:rFonts w:ascii="仿宋" w:eastAsia="仿宋" w:hAnsi="仿宋" w:cs="宋体"/>
                <w:kern w:val="0"/>
                <w:sz w:val="24"/>
              </w:rPr>
            </w:pPr>
          </w:p>
        </w:tc>
        <w:tc>
          <w:tcPr>
            <w:tcW w:w="1134" w:type="dxa"/>
            <w:vAlign w:val="center"/>
          </w:tcPr>
          <w:p w:rsidR="00076950" w:rsidRPr="0076046F" w:rsidRDefault="00076950" w:rsidP="00E62D67">
            <w:pPr>
              <w:spacing w:line="360" w:lineRule="auto"/>
              <w:jc w:val="center"/>
              <w:rPr>
                <w:rFonts w:ascii="仿宋" w:eastAsia="仿宋" w:hAnsi="仿宋" w:cs="宋体"/>
                <w:kern w:val="0"/>
                <w:sz w:val="24"/>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节能责任制</w:t>
            </w: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遵守国家相关规定，按照合理用能原则，加强节能管理，降低能源消耗</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建立健全节能目标责任制、节能管理制度，落实相关节能措施</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用能分析</w:t>
            </w: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定期组织编写本单位能源利用状况报告，并向县级及县级以上经济和信息化主管部门报送</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组织开展本单位用能状况分析评价工作</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节能培训</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自觉接受节能培训</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设备能耗</w:t>
            </w: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企业单位产品能耗满足国家限额标准要求；用能产品和设备满足国家能效标准要求</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1042"/>
        </w:trPr>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建筑节能</w:t>
            </w: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新（改、扩）建建筑执行GB 50668 规定，设计阶段执行率100%；新建标准厂房符合GB 50878 规定</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公共节能办公场所配备有公共节能设施，并保证运行正常</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sz w:val="24"/>
              </w:rPr>
              <w:t>2.2.4</w:t>
            </w:r>
          </w:p>
        </w:tc>
        <w:tc>
          <w:tcPr>
            <w:tcW w:w="2269"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清洁能源利用</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p>
        </w:tc>
        <w:tc>
          <w:tcPr>
            <w:tcW w:w="1134" w:type="dxa"/>
            <w:vAlign w:val="center"/>
          </w:tcPr>
          <w:p w:rsidR="00076950" w:rsidRPr="0076046F" w:rsidRDefault="00076950" w:rsidP="00E62D67">
            <w:pPr>
              <w:spacing w:line="360" w:lineRule="auto"/>
              <w:jc w:val="center"/>
              <w:rPr>
                <w:rFonts w:ascii="仿宋" w:eastAsia="仿宋" w:hAnsi="仿宋"/>
                <w:sz w:val="24"/>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绿色照明</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公共区域节能类灯具使用率</w:t>
            </w:r>
            <w:r w:rsidRPr="0076046F">
              <w:rPr>
                <w:rFonts w:ascii="仿宋" w:eastAsia="仿宋" w:hAnsi="仿宋"/>
                <w:sz w:val="24"/>
              </w:rPr>
              <w:t>100%</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分布式能源</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在可利用区域推广应用可再生能源利用技术，建设分布式能源设施</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太阳能屋顶</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厂房等适宜的建筑屋顶利用太阳能发电，新建厂房按光伏发电要求设计</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b/>
                <w:sz w:val="28"/>
                <w:szCs w:val="28"/>
              </w:rPr>
              <w:t>2.3</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合理用水</w:t>
            </w:r>
          </w:p>
        </w:tc>
        <w:tc>
          <w:tcPr>
            <w:tcW w:w="4111" w:type="dxa"/>
            <w:vAlign w:val="center"/>
          </w:tcPr>
          <w:p w:rsidR="00076950" w:rsidRPr="0076046F" w:rsidRDefault="00076950" w:rsidP="00E62D67">
            <w:pPr>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b/>
                <w:sz w:val="28"/>
                <w:szCs w:val="28"/>
              </w:rPr>
              <w:t>24</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sz w:val="24"/>
              </w:rPr>
              <w:t>2.3.1</w:t>
            </w:r>
          </w:p>
          <w:p w:rsidR="00076950" w:rsidRPr="0076046F" w:rsidRDefault="00076950" w:rsidP="009B7887">
            <w:pPr>
              <w:spacing w:line="460" w:lineRule="exact"/>
              <w:jc w:val="center"/>
              <w:rPr>
                <w:rFonts w:ascii="仿宋" w:eastAsia="仿宋" w:hAnsi="仿宋"/>
                <w:sz w:val="24"/>
              </w:rPr>
            </w:pPr>
          </w:p>
        </w:tc>
        <w:tc>
          <w:tcPr>
            <w:tcW w:w="2269" w:type="dxa"/>
            <w:vAlign w:val="center"/>
          </w:tcPr>
          <w:p w:rsidR="00076950" w:rsidRPr="0076046F" w:rsidRDefault="00076950" w:rsidP="009B7887">
            <w:pPr>
              <w:spacing w:line="460" w:lineRule="exact"/>
              <w:jc w:val="left"/>
              <w:rPr>
                <w:rFonts w:ascii="仿宋" w:eastAsia="仿宋" w:hAnsi="仿宋"/>
                <w:sz w:val="24"/>
              </w:rPr>
            </w:pPr>
            <w:r w:rsidRPr="0076046F">
              <w:rPr>
                <w:rFonts w:ascii="仿宋" w:eastAsia="仿宋" w:hAnsi="仿宋" w:hint="eastAsia"/>
                <w:sz w:val="24"/>
              </w:rPr>
              <w:t>水资源论证与用水</w:t>
            </w:r>
          </w:p>
          <w:p w:rsidR="00076950" w:rsidRPr="0076046F" w:rsidRDefault="00076950" w:rsidP="009B7887">
            <w:pPr>
              <w:spacing w:line="460" w:lineRule="exact"/>
              <w:jc w:val="left"/>
              <w:rPr>
                <w:rFonts w:ascii="仿宋" w:eastAsia="仿宋" w:hAnsi="仿宋"/>
                <w:sz w:val="24"/>
              </w:rPr>
            </w:pPr>
            <w:r w:rsidRPr="0076046F">
              <w:rPr>
                <w:rFonts w:ascii="仿宋" w:eastAsia="仿宋" w:hAnsi="仿宋" w:hint="eastAsia"/>
                <w:sz w:val="24"/>
              </w:rPr>
              <w:t>要求</w:t>
            </w:r>
          </w:p>
        </w:tc>
        <w:tc>
          <w:tcPr>
            <w:tcW w:w="4111" w:type="dxa"/>
            <w:vAlign w:val="center"/>
          </w:tcPr>
          <w:p w:rsidR="00076950" w:rsidRPr="0076046F" w:rsidRDefault="00076950" w:rsidP="009B7887">
            <w:pPr>
              <w:spacing w:line="460" w:lineRule="exact"/>
              <w:jc w:val="left"/>
              <w:rPr>
                <w:rFonts w:ascii="仿宋" w:eastAsia="仿宋" w:hAnsi="仿宋"/>
                <w:sz w:val="24"/>
              </w:rPr>
            </w:pPr>
            <w:r w:rsidRPr="0076046F">
              <w:rPr>
                <w:rFonts w:ascii="仿宋" w:eastAsia="仿宋" w:hAnsi="仿宋" w:hint="eastAsia"/>
                <w:sz w:val="24"/>
              </w:rPr>
              <w:t>新（改、扩）建项目应进行水资源论证，符合</w:t>
            </w:r>
            <w:r w:rsidRPr="0076046F">
              <w:rPr>
                <w:rFonts w:ascii="仿宋" w:eastAsia="仿宋" w:hAnsi="仿宋"/>
                <w:sz w:val="24"/>
              </w:rPr>
              <w:t>SL322</w:t>
            </w:r>
            <w:r w:rsidRPr="0076046F">
              <w:rPr>
                <w:rFonts w:ascii="仿宋" w:eastAsia="仿宋" w:hAnsi="仿宋" w:hint="eastAsia"/>
                <w:sz w:val="24"/>
              </w:rPr>
              <w:t>、</w:t>
            </w:r>
            <w:r w:rsidRPr="0076046F">
              <w:rPr>
                <w:rFonts w:ascii="仿宋" w:eastAsia="仿宋" w:hAnsi="仿宋"/>
                <w:sz w:val="24"/>
              </w:rPr>
              <w:t xml:space="preserve">SL525 </w:t>
            </w:r>
            <w:r w:rsidRPr="0076046F">
              <w:rPr>
                <w:rFonts w:ascii="仿宋" w:eastAsia="仿宋" w:hAnsi="仿宋" w:hint="eastAsia"/>
                <w:sz w:val="24"/>
              </w:rPr>
              <w:t>的要求；用水应符合</w:t>
            </w:r>
            <w:r w:rsidRPr="0076046F">
              <w:rPr>
                <w:rFonts w:ascii="仿宋" w:eastAsia="仿宋" w:hAnsi="仿宋"/>
                <w:sz w:val="24"/>
              </w:rPr>
              <w:t xml:space="preserve">GB 18916 </w:t>
            </w:r>
            <w:r w:rsidRPr="0076046F">
              <w:rPr>
                <w:rFonts w:ascii="仿宋" w:eastAsia="仿宋" w:hAnsi="仿宋" w:hint="eastAsia"/>
                <w:sz w:val="24"/>
              </w:rPr>
              <w:t>和</w:t>
            </w:r>
            <w:r w:rsidRPr="0076046F">
              <w:rPr>
                <w:rFonts w:ascii="仿宋" w:eastAsia="仿宋" w:hAnsi="仿宋"/>
                <w:sz w:val="24"/>
              </w:rPr>
              <w:t>DB43/ T388</w:t>
            </w:r>
            <w:r w:rsidRPr="0076046F">
              <w:rPr>
                <w:rFonts w:ascii="仿宋" w:eastAsia="仿宋" w:hAnsi="仿宋" w:hint="eastAsia"/>
                <w:sz w:val="24"/>
              </w:rPr>
              <w:t>的要求</w:t>
            </w:r>
          </w:p>
        </w:tc>
        <w:tc>
          <w:tcPr>
            <w:tcW w:w="1134"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46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sz w:val="24"/>
              </w:rPr>
              <w:t>2.3.2</w:t>
            </w:r>
          </w:p>
        </w:tc>
        <w:tc>
          <w:tcPr>
            <w:tcW w:w="2269" w:type="dxa"/>
            <w:vAlign w:val="center"/>
          </w:tcPr>
          <w:p w:rsidR="00076950" w:rsidRPr="0076046F" w:rsidRDefault="00076950" w:rsidP="009B7887">
            <w:pPr>
              <w:spacing w:line="460" w:lineRule="exact"/>
              <w:jc w:val="left"/>
              <w:rPr>
                <w:rFonts w:ascii="仿宋" w:eastAsia="仿宋" w:hAnsi="仿宋"/>
                <w:sz w:val="24"/>
              </w:rPr>
            </w:pPr>
            <w:r w:rsidRPr="0076046F">
              <w:rPr>
                <w:rFonts w:ascii="仿宋" w:eastAsia="仿宋" w:hAnsi="仿宋" w:hint="eastAsia"/>
                <w:sz w:val="24"/>
              </w:rPr>
              <w:t>编制节水方案</w:t>
            </w:r>
          </w:p>
        </w:tc>
        <w:tc>
          <w:tcPr>
            <w:tcW w:w="4111" w:type="dxa"/>
            <w:vAlign w:val="center"/>
          </w:tcPr>
          <w:p w:rsidR="00076950" w:rsidRPr="0076046F" w:rsidRDefault="00076950" w:rsidP="009B7887">
            <w:pPr>
              <w:autoSpaceDE w:val="0"/>
              <w:autoSpaceDN w:val="0"/>
              <w:adjustRightInd w:val="0"/>
              <w:spacing w:line="460" w:lineRule="exact"/>
              <w:jc w:val="left"/>
              <w:rPr>
                <w:rFonts w:ascii="仿宋" w:eastAsia="仿宋" w:hAnsi="仿宋"/>
                <w:sz w:val="24"/>
              </w:rPr>
            </w:pPr>
            <w:r w:rsidRPr="0076046F">
              <w:rPr>
                <w:rFonts w:ascii="仿宋" w:eastAsia="仿宋" w:hAnsi="仿宋" w:hint="eastAsia"/>
                <w:sz w:val="24"/>
              </w:rPr>
              <w:t>新（改、扩）建项目，建设单位应当编制节水方案，配备建设节水设施，并与主体工程同时设计、同时施工、同时投入使用</w:t>
            </w:r>
          </w:p>
        </w:tc>
        <w:tc>
          <w:tcPr>
            <w:tcW w:w="1134"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46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sz w:val="24"/>
              </w:rPr>
              <w:t>2.3.3</w:t>
            </w:r>
          </w:p>
        </w:tc>
        <w:tc>
          <w:tcPr>
            <w:tcW w:w="2269" w:type="dxa"/>
            <w:vAlign w:val="center"/>
          </w:tcPr>
          <w:p w:rsidR="00076950" w:rsidRPr="0076046F" w:rsidRDefault="00076950" w:rsidP="009B7887">
            <w:pPr>
              <w:autoSpaceDE w:val="0"/>
              <w:autoSpaceDN w:val="0"/>
              <w:adjustRightInd w:val="0"/>
              <w:spacing w:line="460" w:lineRule="exact"/>
              <w:jc w:val="left"/>
              <w:rPr>
                <w:rFonts w:ascii="仿宋" w:eastAsia="仿宋" w:hAnsi="仿宋"/>
                <w:sz w:val="24"/>
              </w:rPr>
            </w:pPr>
            <w:r w:rsidRPr="0076046F">
              <w:rPr>
                <w:rFonts w:ascii="仿宋" w:eastAsia="仿宋" w:hAnsi="仿宋" w:hint="eastAsia"/>
                <w:sz w:val="24"/>
              </w:rPr>
              <w:t>节水管理</w:t>
            </w:r>
          </w:p>
        </w:tc>
        <w:tc>
          <w:tcPr>
            <w:tcW w:w="4111" w:type="dxa"/>
            <w:vAlign w:val="center"/>
          </w:tcPr>
          <w:p w:rsidR="00076950" w:rsidRPr="0076046F" w:rsidRDefault="00076950" w:rsidP="009B7887">
            <w:pPr>
              <w:autoSpaceDE w:val="0"/>
              <w:autoSpaceDN w:val="0"/>
              <w:adjustRightInd w:val="0"/>
              <w:spacing w:line="460" w:lineRule="exact"/>
              <w:jc w:val="left"/>
              <w:rPr>
                <w:rFonts w:ascii="仿宋" w:eastAsia="仿宋" w:hAnsi="仿宋"/>
                <w:sz w:val="24"/>
              </w:rPr>
            </w:pPr>
            <w:r w:rsidRPr="0076046F">
              <w:rPr>
                <w:rFonts w:ascii="仿宋" w:eastAsia="仿宋" w:hAnsi="仿宋" w:hint="eastAsia"/>
                <w:sz w:val="24"/>
              </w:rPr>
              <w:t>加强节水基础管理，制定节水计划和规章制度。定期进行用水合理性分析，按照</w:t>
            </w:r>
            <w:r w:rsidRPr="0076046F">
              <w:rPr>
                <w:rFonts w:ascii="仿宋" w:eastAsia="仿宋" w:hAnsi="仿宋"/>
                <w:sz w:val="24"/>
              </w:rPr>
              <w:t xml:space="preserve">GB 12452 </w:t>
            </w:r>
            <w:r w:rsidRPr="0076046F">
              <w:rPr>
                <w:rFonts w:ascii="仿宋" w:eastAsia="仿宋" w:hAnsi="仿宋" w:hint="eastAsia"/>
                <w:sz w:val="24"/>
              </w:rPr>
              <w:t>企业水平衡测试通则开展水平衡测试</w:t>
            </w:r>
          </w:p>
        </w:tc>
        <w:tc>
          <w:tcPr>
            <w:tcW w:w="1134"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46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sz w:val="24"/>
              </w:rPr>
              <w:t>2.3.4</w:t>
            </w:r>
          </w:p>
        </w:tc>
        <w:tc>
          <w:tcPr>
            <w:tcW w:w="2269" w:type="dxa"/>
            <w:vAlign w:val="center"/>
          </w:tcPr>
          <w:p w:rsidR="00076950" w:rsidRPr="0076046F" w:rsidRDefault="00076950" w:rsidP="009B7887">
            <w:pPr>
              <w:spacing w:line="460" w:lineRule="exact"/>
              <w:jc w:val="left"/>
              <w:rPr>
                <w:rFonts w:ascii="仿宋" w:eastAsia="仿宋" w:hAnsi="仿宋"/>
                <w:sz w:val="24"/>
              </w:rPr>
            </w:pPr>
            <w:r w:rsidRPr="0076046F">
              <w:rPr>
                <w:rFonts w:ascii="仿宋" w:eastAsia="仿宋" w:hAnsi="仿宋" w:hint="eastAsia"/>
                <w:sz w:val="24"/>
              </w:rPr>
              <w:t>节水统计</w:t>
            </w:r>
          </w:p>
        </w:tc>
        <w:tc>
          <w:tcPr>
            <w:tcW w:w="4111" w:type="dxa"/>
            <w:vAlign w:val="center"/>
          </w:tcPr>
          <w:p w:rsidR="00076950" w:rsidRPr="0076046F" w:rsidRDefault="00076950" w:rsidP="009B7887">
            <w:pPr>
              <w:autoSpaceDE w:val="0"/>
              <w:autoSpaceDN w:val="0"/>
              <w:adjustRightInd w:val="0"/>
              <w:spacing w:line="460" w:lineRule="exact"/>
              <w:jc w:val="left"/>
              <w:rPr>
                <w:rFonts w:ascii="仿宋" w:eastAsia="仿宋" w:hAnsi="仿宋"/>
                <w:sz w:val="24"/>
              </w:rPr>
            </w:pPr>
            <w:r w:rsidRPr="0076046F">
              <w:rPr>
                <w:rFonts w:ascii="仿宋" w:eastAsia="仿宋" w:hAnsi="仿宋" w:hint="eastAsia"/>
                <w:sz w:val="24"/>
              </w:rPr>
              <w:t>建立健全用水原始记录和统计台账，按要求报送用水和节水报表</w:t>
            </w:r>
          </w:p>
        </w:tc>
        <w:tc>
          <w:tcPr>
            <w:tcW w:w="1134"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46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60" w:lineRule="exact"/>
              <w:jc w:val="center"/>
              <w:rPr>
                <w:rFonts w:ascii="仿宋" w:eastAsia="仿宋" w:hAnsi="仿宋"/>
                <w:b/>
                <w:sz w:val="28"/>
                <w:szCs w:val="28"/>
              </w:rPr>
            </w:pPr>
            <w:r w:rsidRPr="0076046F">
              <w:rPr>
                <w:rFonts w:ascii="仿宋" w:eastAsia="仿宋" w:hAnsi="仿宋"/>
                <w:b/>
                <w:sz w:val="28"/>
                <w:szCs w:val="28"/>
              </w:rPr>
              <w:t>2.4</w:t>
            </w:r>
          </w:p>
        </w:tc>
        <w:tc>
          <w:tcPr>
            <w:tcW w:w="2269" w:type="dxa"/>
            <w:vAlign w:val="center"/>
          </w:tcPr>
          <w:p w:rsidR="00076950" w:rsidRPr="0076046F" w:rsidRDefault="00076950" w:rsidP="009B7887">
            <w:pPr>
              <w:spacing w:line="460" w:lineRule="exact"/>
              <w:jc w:val="left"/>
              <w:rPr>
                <w:rFonts w:ascii="仿宋" w:eastAsia="仿宋" w:hAnsi="仿宋"/>
                <w:b/>
                <w:sz w:val="28"/>
                <w:szCs w:val="28"/>
              </w:rPr>
            </w:pPr>
            <w:r w:rsidRPr="0076046F">
              <w:rPr>
                <w:rFonts w:ascii="仿宋" w:eastAsia="仿宋" w:hAnsi="仿宋" w:hint="eastAsia"/>
                <w:b/>
                <w:sz w:val="28"/>
                <w:szCs w:val="28"/>
              </w:rPr>
              <w:t>合理用地</w:t>
            </w:r>
          </w:p>
        </w:tc>
        <w:tc>
          <w:tcPr>
            <w:tcW w:w="4111" w:type="dxa"/>
            <w:vAlign w:val="center"/>
          </w:tcPr>
          <w:p w:rsidR="00076950" w:rsidRPr="0076046F" w:rsidRDefault="00076950" w:rsidP="009B7887">
            <w:pPr>
              <w:autoSpaceDE w:val="0"/>
              <w:autoSpaceDN w:val="0"/>
              <w:adjustRightInd w:val="0"/>
              <w:spacing w:line="460" w:lineRule="exact"/>
              <w:jc w:val="left"/>
              <w:rPr>
                <w:rFonts w:ascii="仿宋" w:eastAsia="仿宋" w:hAnsi="仿宋"/>
                <w:b/>
                <w:sz w:val="28"/>
                <w:szCs w:val="28"/>
              </w:rPr>
            </w:pPr>
          </w:p>
        </w:tc>
        <w:tc>
          <w:tcPr>
            <w:tcW w:w="1134" w:type="dxa"/>
            <w:vAlign w:val="center"/>
          </w:tcPr>
          <w:p w:rsidR="00076950" w:rsidRPr="0076046F" w:rsidRDefault="00076950" w:rsidP="009B7887">
            <w:pPr>
              <w:spacing w:line="460" w:lineRule="exact"/>
              <w:jc w:val="center"/>
              <w:rPr>
                <w:rFonts w:ascii="仿宋" w:eastAsia="仿宋" w:hAnsi="仿宋"/>
                <w:b/>
                <w:sz w:val="28"/>
                <w:szCs w:val="28"/>
              </w:rPr>
            </w:pPr>
            <w:r w:rsidRPr="0076046F">
              <w:rPr>
                <w:rFonts w:ascii="仿宋" w:eastAsia="仿宋" w:hAnsi="仿宋" w:hint="eastAsia"/>
                <w:b/>
                <w:sz w:val="28"/>
                <w:szCs w:val="28"/>
              </w:rPr>
              <w:t>18</w:t>
            </w:r>
          </w:p>
        </w:tc>
        <w:tc>
          <w:tcPr>
            <w:tcW w:w="1134" w:type="dxa"/>
            <w:vAlign w:val="center"/>
          </w:tcPr>
          <w:p w:rsidR="00076950" w:rsidRPr="0076046F" w:rsidRDefault="00076950" w:rsidP="009B7887">
            <w:pPr>
              <w:spacing w:line="46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6859E6">
            <w:pPr>
              <w:spacing w:line="440" w:lineRule="exact"/>
              <w:jc w:val="center"/>
              <w:rPr>
                <w:rFonts w:ascii="仿宋" w:eastAsia="仿宋" w:hAnsi="仿宋"/>
                <w:sz w:val="24"/>
              </w:rPr>
            </w:pPr>
            <w:r w:rsidRPr="0076046F">
              <w:rPr>
                <w:rFonts w:ascii="仿宋" w:eastAsia="仿宋" w:hAnsi="仿宋"/>
                <w:sz w:val="24"/>
              </w:rPr>
              <w:t>2.4.1</w:t>
            </w:r>
          </w:p>
        </w:tc>
        <w:tc>
          <w:tcPr>
            <w:tcW w:w="2269" w:type="dxa"/>
            <w:vAlign w:val="center"/>
          </w:tcPr>
          <w:p w:rsidR="00076950" w:rsidRPr="0076046F" w:rsidRDefault="00076950" w:rsidP="006859E6">
            <w:pPr>
              <w:spacing w:line="440" w:lineRule="exact"/>
              <w:jc w:val="left"/>
              <w:rPr>
                <w:rFonts w:ascii="仿宋" w:eastAsia="仿宋" w:hAnsi="仿宋"/>
                <w:sz w:val="24"/>
              </w:rPr>
            </w:pPr>
            <w:r w:rsidRPr="0076046F">
              <w:rPr>
                <w:rFonts w:ascii="仿宋" w:eastAsia="仿宋" w:hAnsi="仿宋" w:hint="eastAsia"/>
                <w:sz w:val="24"/>
              </w:rPr>
              <w:t>用地要求</w:t>
            </w:r>
          </w:p>
        </w:tc>
        <w:tc>
          <w:tcPr>
            <w:tcW w:w="4111" w:type="dxa"/>
            <w:vAlign w:val="center"/>
          </w:tcPr>
          <w:p w:rsidR="00076950" w:rsidRPr="0076046F" w:rsidRDefault="00076950" w:rsidP="006859E6">
            <w:pPr>
              <w:autoSpaceDE w:val="0"/>
              <w:autoSpaceDN w:val="0"/>
              <w:adjustRightInd w:val="0"/>
              <w:spacing w:line="440" w:lineRule="exact"/>
              <w:jc w:val="left"/>
              <w:rPr>
                <w:rFonts w:ascii="仿宋" w:eastAsia="仿宋" w:hAnsi="仿宋"/>
                <w:sz w:val="24"/>
              </w:rPr>
            </w:pPr>
            <w:r w:rsidRPr="0076046F">
              <w:rPr>
                <w:rFonts w:ascii="仿宋" w:eastAsia="仿宋" w:hAnsi="仿宋" w:hint="eastAsia"/>
                <w:sz w:val="24"/>
              </w:rPr>
              <w:t>项目建设用地应符合国家和地方土地使用政策</w:t>
            </w:r>
          </w:p>
        </w:tc>
        <w:tc>
          <w:tcPr>
            <w:tcW w:w="1134"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46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6859E6">
            <w:pPr>
              <w:spacing w:line="440" w:lineRule="exact"/>
              <w:jc w:val="center"/>
              <w:rPr>
                <w:rFonts w:ascii="仿宋" w:eastAsia="仿宋" w:hAnsi="仿宋"/>
                <w:sz w:val="24"/>
              </w:rPr>
            </w:pPr>
            <w:r w:rsidRPr="0076046F">
              <w:rPr>
                <w:rFonts w:ascii="仿宋" w:eastAsia="仿宋" w:hAnsi="仿宋"/>
                <w:sz w:val="24"/>
              </w:rPr>
              <w:t>2.4.2</w:t>
            </w:r>
          </w:p>
        </w:tc>
        <w:tc>
          <w:tcPr>
            <w:tcW w:w="2269" w:type="dxa"/>
            <w:vAlign w:val="center"/>
          </w:tcPr>
          <w:p w:rsidR="00076950" w:rsidRPr="0076046F" w:rsidRDefault="00076950" w:rsidP="006859E6">
            <w:pPr>
              <w:spacing w:line="440" w:lineRule="exact"/>
              <w:jc w:val="left"/>
              <w:rPr>
                <w:rFonts w:ascii="仿宋" w:eastAsia="仿宋" w:hAnsi="仿宋"/>
                <w:sz w:val="24"/>
              </w:rPr>
            </w:pPr>
            <w:r w:rsidRPr="0076046F">
              <w:rPr>
                <w:rFonts w:ascii="仿宋" w:eastAsia="仿宋" w:hAnsi="仿宋" w:hint="eastAsia"/>
                <w:sz w:val="24"/>
              </w:rPr>
              <w:t>用地标准</w:t>
            </w:r>
          </w:p>
        </w:tc>
        <w:tc>
          <w:tcPr>
            <w:tcW w:w="4111" w:type="dxa"/>
            <w:vAlign w:val="center"/>
          </w:tcPr>
          <w:p w:rsidR="00076950" w:rsidRPr="0076046F" w:rsidRDefault="00076950" w:rsidP="006859E6">
            <w:pPr>
              <w:autoSpaceDE w:val="0"/>
              <w:autoSpaceDN w:val="0"/>
              <w:adjustRightInd w:val="0"/>
              <w:spacing w:line="440" w:lineRule="exact"/>
              <w:jc w:val="left"/>
              <w:rPr>
                <w:rFonts w:ascii="仿宋" w:eastAsia="仿宋" w:hAnsi="仿宋"/>
                <w:sz w:val="24"/>
              </w:rPr>
            </w:pPr>
            <w:r w:rsidRPr="0076046F">
              <w:rPr>
                <w:rFonts w:ascii="仿宋" w:eastAsia="仿宋" w:hAnsi="仿宋" w:hint="eastAsia"/>
                <w:sz w:val="24"/>
              </w:rPr>
              <w:t>新（改、扩）建项目的投资强度、容积率、建筑密度、绿地率、非生产设施占地比例应符合国家和地方用地控制标准</w:t>
            </w:r>
          </w:p>
        </w:tc>
        <w:tc>
          <w:tcPr>
            <w:tcW w:w="1134"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46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6859E6">
            <w:pPr>
              <w:spacing w:line="440" w:lineRule="exact"/>
              <w:jc w:val="center"/>
              <w:rPr>
                <w:rFonts w:ascii="仿宋" w:eastAsia="仿宋" w:hAnsi="仿宋"/>
                <w:sz w:val="24"/>
              </w:rPr>
            </w:pPr>
            <w:r w:rsidRPr="0076046F">
              <w:rPr>
                <w:rFonts w:ascii="仿宋" w:eastAsia="仿宋" w:hAnsi="仿宋"/>
                <w:sz w:val="24"/>
              </w:rPr>
              <w:t>2.4.3</w:t>
            </w:r>
          </w:p>
        </w:tc>
        <w:tc>
          <w:tcPr>
            <w:tcW w:w="2269" w:type="dxa"/>
            <w:vAlign w:val="center"/>
          </w:tcPr>
          <w:p w:rsidR="00076950" w:rsidRPr="0076046F" w:rsidRDefault="00076950" w:rsidP="006859E6">
            <w:pPr>
              <w:spacing w:line="440" w:lineRule="exact"/>
              <w:jc w:val="left"/>
              <w:rPr>
                <w:rFonts w:ascii="仿宋" w:eastAsia="仿宋" w:hAnsi="仿宋"/>
                <w:sz w:val="24"/>
              </w:rPr>
            </w:pPr>
            <w:r w:rsidRPr="0076046F">
              <w:rPr>
                <w:rFonts w:ascii="仿宋" w:eastAsia="仿宋" w:hAnsi="仿宋" w:hint="eastAsia"/>
                <w:sz w:val="24"/>
              </w:rPr>
              <w:t>厂房绿色化</w:t>
            </w:r>
          </w:p>
        </w:tc>
        <w:tc>
          <w:tcPr>
            <w:tcW w:w="4111" w:type="dxa"/>
            <w:vAlign w:val="center"/>
          </w:tcPr>
          <w:p w:rsidR="00076950" w:rsidRPr="0076046F" w:rsidRDefault="00076950" w:rsidP="006859E6">
            <w:pPr>
              <w:autoSpaceDE w:val="0"/>
              <w:autoSpaceDN w:val="0"/>
              <w:adjustRightInd w:val="0"/>
              <w:spacing w:line="440" w:lineRule="exact"/>
              <w:jc w:val="left"/>
              <w:rPr>
                <w:rFonts w:ascii="仿宋" w:eastAsia="仿宋" w:hAnsi="仿宋"/>
                <w:sz w:val="24"/>
              </w:rPr>
            </w:pPr>
            <w:r w:rsidRPr="0076046F">
              <w:rPr>
                <w:rFonts w:ascii="仿宋" w:eastAsia="仿宋" w:hAnsi="仿宋" w:hint="eastAsia"/>
                <w:sz w:val="24"/>
              </w:rPr>
              <w:t>新建厂房必须符合</w:t>
            </w:r>
            <w:r w:rsidRPr="0076046F">
              <w:rPr>
                <w:rFonts w:ascii="仿宋" w:eastAsia="仿宋" w:hAnsi="仿宋"/>
                <w:sz w:val="24"/>
              </w:rPr>
              <w:t xml:space="preserve">GB 50878 </w:t>
            </w:r>
            <w:r w:rsidRPr="0076046F">
              <w:rPr>
                <w:rFonts w:ascii="仿宋" w:eastAsia="仿宋" w:hAnsi="仿宋" w:hint="eastAsia"/>
                <w:sz w:val="24"/>
              </w:rPr>
              <w:t>绿色工业建筑评价标准</w:t>
            </w:r>
          </w:p>
        </w:tc>
        <w:tc>
          <w:tcPr>
            <w:tcW w:w="1134" w:type="dxa"/>
            <w:vAlign w:val="center"/>
          </w:tcPr>
          <w:p w:rsidR="00076950" w:rsidRPr="0076046F" w:rsidRDefault="00076950" w:rsidP="009B7887">
            <w:pPr>
              <w:spacing w:line="46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46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b/>
                <w:sz w:val="28"/>
                <w:szCs w:val="28"/>
              </w:rPr>
              <w:lastRenderedPageBreak/>
              <w:t>2.5</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合理用材</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24</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sz w:val="24"/>
              </w:rPr>
              <w:t>2.5.1</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降低废品率</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sz w:val="24"/>
              </w:rPr>
            </w:pPr>
            <w:r w:rsidRPr="0076046F">
              <w:rPr>
                <w:rFonts w:ascii="仿宋" w:eastAsia="仿宋" w:hAnsi="仿宋" w:hint="eastAsia"/>
                <w:sz w:val="24"/>
              </w:rPr>
              <w:t>从采购、供应、生产每个环节都严把质量关，降低废品率</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sz w:val="24"/>
              </w:rPr>
              <w:t>2.5.2</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设备腐蚀</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sz w:val="24"/>
              </w:rPr>
            </w:pPr>
            <w:r w:rsidRPr="0076046F">
              <w:rPr>
                <w:rFonts w:ascii="仿宋" w:eastAsia="仿宋" w:hAnsi="仿宋" w:hint="eastAsia"/>
                <w:sz w:val="24"/>
              </w:rPr>
              <w:t>采用先进的防腐蚀技术措施以延长设备的使用寿命</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sz w:val="24"/>
              </w:rPr>
              <w:t>2.5.3</w:t>
            </w:r>
          </w:p>
        </w:tc>
        <w:tc>
          <w:tcPr>
            <w:tcW w:w="2269" w:type="dxa"/>
            <w:vAlign w:val="center"/>
          </w:tcPr>
          <w:p w:rsidR="00076950" w:rsidRPr="0076046F" w:rsidRDefault="00076950" w:rsidP="009B7887">
            <w:pPr>
              <w:spacing w:line="400" w:lineRule="exact"/>
              <w:ind w:firstLineChars="100" w:firstLine="240"/>
              <w:jc w:val="left"/>
              <w:rPr>
                <w:rFonts w:ascii="仿宋" w:eastAsia="仿宋" w:hAnsi="仿宋"/>
                <w:sz w:val="24"/>
              </w:rPr>
            </w:pPr>
            <w:r w:rsidRPr="0076046F">
              <w:rPr>
                <w:rFonts w:ascii="仿宋" w:eastAsia="仿宋" w:hAnsi="仿宋" w:hint="eastAsia"/>
                <w:sz w:val="24"/>
              </w:rPr>
              <w:t>新工艺技术</w:t>
            </w:r>
          </w:p>
          <w:p w:rsidR="00076950" w:rsidRPr="0076046F" w:rsidRDefault="00076950" w:rsidP="009B7887">
            <w:pPr>
              <w:spacing w:line="400" w:lineRule="exact"/>
              <w:jc w:val="left"/>
              <w:rPr>
                <w:rFonts w:ascii="仿宋" w:eastAsia="仿宋" w:hAnsi="仿宋"/>
                <w:sz w:val="24"/>
              </w:rPr>
            </w:pPr>
          </w:p>
        </w:tc>
        <w:tc>
          <w:tcPr>
            <w:tcW w:w="4111"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采用新工艺技术替代以往工序繁琐、流程长、效率低、费工费料的不科学的工艺，节省物资的耗费</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sz w:val="24"/>
              </w:rPr>
              <w:t>2.5.4</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节约代用</w:t>
            </w:r>
          </w:p>
          <w:p w:rsidR="00076950" w:rsidRPr="0076046F" w:rsidRDefault="00076950" w:rsidP="009B7887">
            <w:pPr>
              <w:spacing w:line="400" w:lineRule="exact"/>
              <w:jc w:val="left"/>
              <w:rPr>
                <w:rFonts w:ascii="仿宋" w:eastAsia="仿宋" w:hAnsi="仿宋"/>
                <w:sz w:val="24"/>
              </w:rPr>
            </w:pPr>
          </w:p>
        </w:tc>
        <w:tc>
          <w:tcPr>
            <w:tcW w:w="4111"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在保证产品质量、功能不受影响的条件下，以某种更经济更节约的物资代替另一种物资</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sz w:val="24"/>
              </w:rPr>
              <w:t>2.6</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综合利用</w:t>
            </w:r>
          </w:p>
          <w:p w:rsidR="00076950" w:rsidRPr="0076046F" w:rsidRDefault="00076950" w:rsidP="009B7887">
            <w:pPr>
              <w:spacing w:line="400" w:lineRule="exact"/>
              <w:jc w:val="left"/>
              <w:rPr>
                <w:rFonts w:ascii="仿宋" w:eastAsia="仿宋" w:hAnsi="仿宋"/>
                <w:sz w:val="24"/>
              </w:rPr>
            </w:pPr>
          </w:p>
        </w:tc>
        <w:tc>
          <w:tcPr>
            <w:tcW w:w="4111" w:type="dxa"/>
            <w:vAlign w:val="center"/>
          </w:tcPr>
          <w:p w:rsidR="00076950" w:rsidRPr="0076046F" w:rsidRDefault="00076950" w:rsidP="009B7887">
            <w:pPr>
              <w:spacing w:line="400" w:lineRule="exact"/>
              <w:jc w:val="left"/>
              <w:rPr>
                <w:rFonts w:ascii="仿宋" w:eastAsia="仿宋" w:hAnsi="仿宋"/>
                <w:sz w:val="24"/>
              </w:rPr>
            </w:pP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1</w:t>
            </w:r>
            <w:r w:rsidRPr="0076046F">
              <w:rPr>
                <w:rFonts w:ascii="仿宋" w:eastAsia="仿宋" w:hAnsi="仿宋"/>
                <w:sz w:val="24"/>
              </w:rPr>
              <w:t>8</w:t>
            </w:r>
          </w:p>
          <w:p w:rsidR="00076950" w:rsidRPr="0076046F" w:rsidRDefault="00076950" w:rsidP="00E62D67">
            <w:pPr>
              <w:spacing w:line="360" w:lineRule="auto"/>
              <w:jc w:val="center"/>
              <w:rPr>
                <w:rFonts w:ascii="仿宋" w:eastAsia="仿宋" w:hAnsi="仿宋"/>
                <w:sz w:val="24"/>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sz w:val="24"/>
              </w:rPr>
              <w:t>2.6.1</w:t>
            </w:r>
          </w:p>
          <w:p w:rsidR="00076950" w:rsidRPr="0076046F" w:rsidRDefault="00076950" w:rsidP="009B7887">
            <w:pPr>
              <w:spacing w:line="400" w:lineRule="exact"/>
              <w:jc w:val="center"/>
              <w:rPr>
                <w:rFonts w:ascii="仿宋" w:eastAsia="仿宋" w:hAnsi="仿宋"/>
                <w:sz w:val="24"/>
              </w:rPr>
            </w:pP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合理利用</w:t>
            </w:r>
          </w:p>
          <w:p w:rsidR="00076950" w:rsidRPr="0076046F" w:rsidRDefault="00076950" w:rsidP="009B7887">
            <w:pPr>
              <w:spacing w:line="400" w:lineRule="exact"/>
              <w:jc w:val="left"/>
              <w:rPr>
                <w:rFonts w:ascii="仿宋" w:eastAsia="仿宋" w:hAnsi="仿宋"/>
                <w:sz w:val="24"/>
              </w:rPr>
            </w:pPr>
          </w:p>
        </w:tc>
        <w:tc>
          <w:tcPr>
            <w:tcW w:w="4111"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对生产过程中产生的废渣、废水（液）、废气、余热、余压等进行回收和合理利用</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sz w:val="24"/>
              </w:rPr>
              <w:t>2.6.2</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固废综合利用</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sz w:val="24"/>
              </w:rPr>
            </w:pPr>
            <w:r w:rsidRPr="0076046F">
              <w:rPr>
                <w:rFonts w:ascii="仿宋" w:eastAsia="仿宋" w:hAnsi="仿宋" w:hint="eastAsia"/>
                <w:sz w:val="24"/>
              </w:rPr>
              <w:t>工业固体废物综合利用率≥</w:t>
            </w:r>
            <w:r w:rsidRPr="0076046F">
              <w:rPr>
                <w:rFonts w:ascii="仿宋" w:eastAsia="仿宋" w:hAnsi="仿宋"/>
                <w:sz w:val="24"/>
              </w:rPr>
              <w:t>85%</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sz w:val="24"/>
              </w:rPr>
              <w:t>2.6.3</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工业水循环利用</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sz w:val="24"/>
              </w:rPr>
            </w:pPr>
            <w:r w:rsidRPr="0076046F">
              <w:rPr>
                <w:rFonts w:ascii="仿宋" w:eastAsia="仿宋" w:hAnsi="仿宋" w:hint="eastAsia"/>
                <w:sz w:val="24"/>
              </w:rPr>
              <w:t>建设有工业用水循环利用设施，可利用的工业用水重复率达</w:t>
            </w:r>
            <w:r w:rsidRPr="0076046F">
              <w:rPr>
                <w:rFonts w:ascii="仿宋" w:eastAsia="仿宋" w:hAnsi="仿宋"/>
                <w:sz w:val="24"/>
              </w:rPr>
              <w:t>50%</w:t>
            </w:r>
            <w:r w:rsidRPr="0076046F">
              <w:rPr>
                <w:rFonts w:ascii="仿宋" w:eastAsia="仿宋" w:hAnsi="仿宋" w:hint="eastAsia"/>
                <w:sz w:val="24"/>
              </w:rPr>
              <w:t>以上</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b/>
                <w:sz w:val="28"/>
                <w:szCs w:val="28"/>
              </w:rPr>
            </w:pPr>
            <w:r w:rsidRPr="0076046F">
              <w:rPr>
                <w:rFonts w:ascii="仿宋" w:eastAsia="仿宋" w:hAnsi="仿宋" w:hint="eastAsia"/>
                <w:b/>
                <w:sz w:val="28"/>
                <w:szCs w:val="28"/>
              </w:rPr>
              <w:t>3</w:t>
            </w:r>
          </w:p>
        </w:tc>
        <w:tc>
          <w:tcPr>
            <w:tcW w:w="2269" w:type="dxa"/>
            <w:vAlign w:val="center"/>
          </w:tcPr>
          <w:p w:rsidR="00076950" w:rsidRPr="0076046F" w:rsidRDefault="00076950" w:rsidP="009B7887">
            <w:pPr>
              <w:spacing w:line="400" w:lineRule="exact"/>
              <w:jc w:val="left"/>
              <w:rPr>
                <w:rFonts w:ascii="仿宋" w:eastAsia="仿宋" w:hAnsi="仿宋"/>
                <w:b/>
                <w:sz w:val="28"/>
                <w:szCs w:val="28"/>
              </w:rPr>
            </w:pPr>
            <w:r w:rsidRPr="0076046F">
              <w:rPr>
                <w:rFonts w:ascii="仿宋" w:eastAsia="仿宋" w:hAnsi="仿宋" w:hint="eastAsia"/>
                <w:b/>
                <w:sz w:val="28"/>
                <w:szCs w:val="28"/>
              </w:rPr>
              <w:t>环境友好</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210</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b/>
                <w:sz w:val="28"/>
                <w:szCs w:val="28"/>
              </w:rPr>
            </w:pPr>
            <w:r w:rsidRPr="0076046F">
              <w:rPr>
                <w:rFonts w:ascii="仿宋" w:eastAsia="仿宋" w:hAnsi="仿宋" w:hint="eastAsia"/>
                <w:b/>
                <w:sz w:val="28"/>
                <w:szCs w:val="28"/>
              </w:rPr>
              <w:t>3.1</w:t>
            </w:r>
          </w:p>
        </w:tc>
        <w:tc>
          <w:tcPr>
            <w:tcW w:w="2269" w:type="dxa"/>
            <w:vAlign w:val="center"/>
          </w:tcPr>
          <w:p w:rsidR="00076950" w:rsidRPr="0076046F" w:rsidRDefault="00076950" w:rsidP="009B7887">
            <w:pPr>
              <w:spacing w:line="400" w:lineRule="exact"/>
              <w:jc w:val="left"/>
              <w:rPr>
                <w:rFonts w:ascii="仿宋" w:eastAsia="仿宋" w:hAnsi="仿宋"/>
                <w:b/>
                <w:sz w:val="28"/>
                <w:szCs w:val="28"/>
              </w:rPr>
            </w:pPr>
            <w:r w:rsidRPr="0076046F">
              <w:rPr>
                <w:rFonts w:ascii="仿宋" w:eastAsia="仿宋" w:hAnsi="仿宋" w:hint="eastAsia"/>
                <w:b/>
                <w:sz w:val="28"/>
                <w:szCs w:val="28"/>
              </w:rPr>
              <w:t>一般要求</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66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hint="eastAsia"/>
                <w:sz w:val="24"/>
              </w:rPr>
              <w:t>3.1.1</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环境污染事故</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sz w:val="24"/>
              </w:rPr>
            </w:pPr>
            <w:r w:rsidRPr="0076046F">
              <w:rPr>
                <w:rFonts w:ascii="仿宋" w:eastAsia="仿宋" w:hAnsi="仿宋" w:hint="eastAsia"/>
                <w:sz w:val="24"/>
              </w:rPr>
              <w:t>近 3 年未发生重特大环境污染事故</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15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hint="eastAsia"/>
                <w:sz w:val="24"/>
              </w:rPr>
              <w:t>3.1.2</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环保质量认证</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sz w:val="24"/>
              </w:rPr>
            </w:pPr>
            <w:r w:rsidRPr="0076046F">
              <w:rPr>
                <w:rFonts w:ascii="仿宋" w:eastAsia="仿宋" w:hAnsi="仿宋" w:hint="eastAsia"/>
                <w:sz w:val="24"/>
              </w:rPr>
              <w:t>通过 ISO 14000 环境管理体系认证</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15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hint="eastAsia"/>
                <w:sz w:val="24"/>
              </w:rPr>
              <w:t>3.1.3</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环境评价</w:t>
            </w:r>
          </w:p>
          <w:p w:rsidR="00076950" w:rsidRPr="0076046F" w:rsidRDefault="00076950" w:rsidP="009B7887">
            <w:pPr>
              <w:spacing w:line="400" w:lineRule="exact"/>
              <w:jc w:val="left"/>
              <w:rPr>
                <w:rFonts w:ascii="仿宋" w:eastAsia="仿宋" w:hAnsi="仿宋"/>
                <w:sz w:val="24"/>
              </w:rPr>
            </w:pPr>
          </w:p>
        </w:tc>
        <w:tc>
          <w:tcPr>
            <w:tcW w:w="4111"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新（改、扩）建项目应进行环境影响评价，环境影响评价应符合HJ/T2.1 的要求。项目选址应符合自然保护区、饮用水源保护区、生态保护红线等环境管理要求，应满足卫生防护距离以及环境风险防控要求，所有建设项目均有环境评价报告和批复</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12</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lastRenderedPageBreak/>
              <w:t>3.1.4</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防污设施</w:t>
            </w:r>
          </w:p>
          <w:p w:rsidR="00076950" w:rsidRPr="0076046F" w:rsidRDefault="00076950" w:rsidP="00E62D67">
            <w:pPr>
              <w:spacing w:line="360" w:lineRule="auto"/>
              <w:jc w:val="left"/>
              <w:rPr>
                <w:rFonts w:ascii="仿宋" w:eastAsia="仿宋" w:hAnsi="仿宋"/>
                <w:sz w:val="24"/>
              </w:rPr>
            </w:pP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新（改、扩）建项目中防治污染的设施，应与主体工程同时设计、同时施工、同时投产使用</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3.1.5</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清洁生产</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开展清洁生产审核和清洁生产技术改造</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3.1.6</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排污监测</w:t>
            </w:r>
          </w:p>
          <w:p w:rsidR="00076950" w:rsidRPr="0076046F" w:rsidRDefault="00076950" w:rsidP="00E62D67">
            <w:pPr>
              <w:spacing w:line="360" w:lineRule="auto"/>
              <w:jc w:val="left"/>
              <w:rPr>
                <w:rFonts w:ascii="仿宋" w:eastAsia="仿宋" w:hAnsi="仿宋"/>
                <w:sz w:val="24"/>
              </w:rPr>
            </w:pP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企业应依法公开企业环境信息，取得排污许可证，按要求开展自行监测和建立污染物在线监测系统</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3.1.7</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废物处理</w:t>
            </w:r>
          </w:p>
          <w:p w:rsidR="00076950" w:rsidRPr="0076046F" w:rsidRDefault="00076950" w:rsidP="00E62D67">
            <w:pPr>
              <w:spacing w:line="360" w:lineRule="auto"/>
              <w:jc w:val="left"/>
              <w:rPr>
                <w:rFonts w:ascii="仿宋" w:eastAsia="仿宋" w:hAnsi="仿宋"/>
                <w:sz w:val="24"/>
              </w:rPr>
            </w:pP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应具备完善的废物收集系统和处理处置设施，或按相关规定做好异地处置安排，不能产生二次污染</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b/>
                <w:sz w:val="28"/>
                <w:szCs w:val="28"/>
              </w:rPr>
              <w:t>3.2</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固废污染控制</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36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sz w:val="24"/>
              </w:rPr>
              <w:t>3.2.1</w:t>
            </w:r>
          </w:p>
        </w:tc>
        <w:tc>
          <w:tcPr>
            <w:tcW w:w="2269"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资源利用合理性</w:t>
            </w:r>
          </w:p>
          <w:p w:rsidR="00076950" w:rsidRPr="0076046F" w:rsidRDefault="00076950" w:rsidP="009B7887">
            <w:pPr>
              <w:spacing w:line="480" w:lineRule="exact"/>
              <w:jc w:val="left"/>
              <w:rPr>
                <w:rFonts w:ascii="仿宋" w:eastAsia="仿宋" w:hAnsi="仿宋"/>
                <w:sz w:val="24"/>
              </w:rPr>
            </w:pPr>
          </w:p>
        </w:tc>
        <w:tc>
          <w:tcPr>
            <w:tcW w:w="4111"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应合理选择和利用原材料、能源和其他资源，减少工业固体废物产生量</w:t>
            </w:r>
          </w:p>
        </w:tc>
        <w:tc>
          <w:tcPr>
            <w:tcW w:w="1134"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sz w:val="24"/>
              </w:rPr>
              <w:t>3.2.2</w:t>
            </w:r>
          </w:p>
        </w:tc>
        <w:tc>
          <w:tcPr>
            <w:tcW w:w="2269"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工业固废</w:t>
            </w:r>
          </w:p>
          <w:p w:rsidR="00076950" w:rsidRPr="0076046F" w:rsidRDefault="00076950" w:rsidP="009B7887">
            <w:pPr>
              <w:spacing w:line="480" w:lineRule="exact"/>
              <w:jc w:val="left"/>
              <w:rPr>
                <w:rFonts w:ascii="仿宋" w:eastAsia="仿宋" w:hAnsi="仿宋"/>
                <w:sz w:val="24"/>
              </w:rPr>
            </w:pPr>
          </w:p>
        </w:tc>
        <w:tc>
          <w:tcPr>
            <w:tcW w:w="4111"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工业固体废物和危险废物应按国家和地方相关规定进行收集、储运和处理；一般工业固体废物的贮存、处置应符合</w:t>
            </w:r>
            <w:r w:rsidRPr="0076046F">
              <w:rPr>
                <w:rFonts w:ascii="仿宋" w:eastAsia="仿宋" w:hAnsi="仿宋"/>
                <w:sz w:val="24"/>
              </w:rPr>
              <w:t xml:space="preserve">GB 18599 </w:t>
            </w:r>
            <w:r w:rsidRPr="0076046F">
              <w:rPr>
                <w:rFonts w:ascii="仿宋" w:eastAsia="仿宋" w:hAnsi="仿宋" w:hint="eastAsia"/>
                <w:sz w:val="24"/>
              </w:rPr>
              <w:t>的要求</w:t>
            </w:r>
          </w:p>
        </w:tc>
        <w:tc>
          <w:tcPr>
            <w:tcW w:w="1134"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hint="eastAsia"/>
                <w:sz w:val="24"/>
              </w:rPr>
              <w:t>12</w:t>
            </w: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sz w:val="24"/>
              </w:rPr>
              <w:t>3.2.3</w:t>
            </w:r>
          </w:p>
        </w:tc>
        <w:tc>
          <w:tcPr>
            <w:tcW w:w="2269"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危险废物</w:t>
            </w:r>
          </w:p>
        </w:tc>
        <w:tc>
          <w:tcPr>
            <w:tcW w:w="4111" w:type="dxa"/>
            <w:vAlign w:val="center"/>
          </w:tcPr>
          <w:p w:rsidR="00076950" w:rsidRPr="0076046F" w:rsidRDefault="00076950" w:rsidP="009B7887">
            <w:pPr>
              <w:autoSpaceDE w:val="0"/>
              <w:autoSpaceDN w:val="0"/>
              <w:adjustRightInd w:val="0"/>
              <w:spacing w:line="480" w:lineRule="exact"/>
              <w:jc w:val="left"/>
              <w:rPr>
                <w:rFonts w:ascii="仿宋" w:eastAsia="仿宋" w:hAnsi="仿宋"/>
                <w:sz w:val="24"/>
              </w:rPr>
            </w:pPr>
            <w:r w:rsidRPr="0076046F">
              <w:rPr>
                <w:rFonts w:ascii="仿宋" w:eastAsia="仿宋" w:hAnsi="仿宋" w:hint="eastAsia"/>
                <w:sz w:val="24"/>
              </w:rPr>
              <w:t>危险废物处理处置率</w:t>
            </w:r>
            <w:r w:rsidRPr="0076046F">
              <w:rPr>
                <w:rFonts w:ascii="仿宋" w:eastAsia="仿宋" w:hAnsi="仿宋"/>
                <w:sz w:val="24"/>
              </w:rPr>
              <w:t>100%</w:t>
            </w:r>
          </w:p>
        </w:tc>
        <w:tc>
          <w:tcPr>
            <w:tcW w:w="1134"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hint="eastAsia"/>
                <w:sz w:val="24"/>
              </w:rPr>
              <w:t>9</w:t>
            </w: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sz w:val="24"/>
              </w:rPr>
              <w:t>3.2.4</w:t>
            </w:r>
          </w:p>
        </w:tc>
        <w:tc>
          <w:tcPr>
            <w:tcW w:w="2269"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生活垃圾</w:t>
            </w:r>
          </w:p>
        </w:tc>
        <w:tc>
          <w:tcPr>
            <w:tcW w:w="4111" w:type="dxa"/>
            <w:vAlign w:val="center"/>
          </w:tcPr>
          <w:p w:rsidR="00076950" w:rsidRPr="0076046F" w:rsidRDefault="00076950" w:rsidP="009B7887">
            <w:pPr>
              <w:autoSpaceDE w:val="0"/>
              <w:autoSpaceDN w:val="0"/>
              <w:adjustRightInd w:val="0"/>
              <w:spacing w:line="480" w:lineRule="exact"/>
              <w:jc w:val="left"/>
              <w:rPr>
                <w:rFonts w:ascii="仿宋" w:eastAsia="仿宋" w:hAnsi="仿宋"/>
                <w:sz w:val="24"/>
              </w:rPr>
            </w:pPr>
            <w:r w:rsidRPr="0076046F">
              <w:rPr>
                <w:rFonts w:ascii="仿宋" w:eastAsia="仿宋" w:hAnsi="仿宋" w:hint="eastAsia"/>
                <w:sz w:val="24"/>
              </w:rPr>
              <w:t>生活垃圾分类收集，无害化处理率</w:t>
            </w:r>
            <w:r w:rsidRPr="0076046F">
              <w:rPr>
                <w:rFonts w:ascii="仿宋" w:eastAsia="仿宋" w:hAnsi="仿宋"/>
                <w:sz w:val="24"/>
              </w:rPr>
              <w:t>100%</w:t>
            </w:r>
          </w:p>
        </w:tc>
        <w:tc>
          <w:tcPr>
            <w:tcW w:w="1134"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hint="eastAsia"/>
                <w:sz w:val="24"/>
              </w:rPr>
              <w:t>9</w:t>
            </w: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80" w:lineRule="exact"/>
              <w:jc w:val="center"/>
              <w:rPr>
                <w:rFonts w:ascii="仿宋" w:eastAsia="仿宋" w:hAnsi="仿宋"/>
                <w:b/>
                <w:sz w:val="28"/>
                <w:szCs w:val="28"/>
              </w:rPr>
            </w:pPr>
            <w:r w:rsidRPr="0076046F">
              <w:rPr>
                <w:rFonts w:ascii="仿宋" w:eastAsia="仿宋" w:hAnsi="仿宋"/>
                <w:b/>
                <w:sz w:val="28"/>
                <w:szCs w:val="28"/>
              </w:rPr>
              <w:t>3.3</w:t>
            </w:r>
          </w:p>
        </w:tc>
        <w:tc>
          <w:tcPr>
            <w:tcW w:w="2269" w:type="dxa"/>
            <w:vAlign w:val="center"/>
          </w:tcPr>
          <w:p w:rsidR="00076950" w:rsidRPr="0076046F" w:rsidRDefault="00076950" w:rsidP="009B7887">
            <w:pPr>
              <w:spacing w:line="480" w:lineRule="exact"/>
              <w:jc w:val="left"/>
              <w:rPr>
                <w:rFonts w:ascii="仿宋" w:eastAsia="仿宋" w:hAnsi="仿宋"/>
                <w:b/>
                <w:sz w:val="28"/>
                <w:szCs w:val="28"/>
              </w:rPr>
            </w:pPr>
            <w:r w:rsidRPr="0076046F">
              <w:rPr>
                <w:rFonts w:ascii="仿宋" w:eastAsia="仿宋" w:hAnsi="仿宋" w:hint="eastAsia"/>
                <w:b/>
                <w:sz w:val="28"/>
                <w:szCs w:val="28"/>
              </w:rPr>
              <w:t>废水污染控制</w:t>
            </w:r>
          </w:p>
        </w:tc>
        <w:tc>
          <w:tcPr>
            <w:tcW w:w="4111" w:type="dxa"/>
            <w:vAlign w:val="center"/>
          </w:tcPr>
          <w:p w:rsidR="00076950" w:rsidRPr="0076046F" w:rsidRDefault="00076950" w:rsidP="009B7887">
            <w:pPr>
              <w:autoSpaceDE w:val="0"/>
              <w:autoSpaceDN w:val="0"/>
              <w:adjustRightInd w:val="0"/>
              <w:spacing w:line="480" w:lineRule="exact"/>
              <w:jc w:val="left"/>
              <w:rPr>
                <w:rFonts w:ascii="仿宋" w:eastAsia="仿宋" w:hAnsi="仿宋"/>
                <w:b/>
                <w:sz w:val="28"/>
                <w:szCs w:val="28"/>
              </w:rPr>
            </w:pP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r w:rsidRPr="0076046F">
              <w:rPr>
                <w:rFonts w:ascii="仿宋" w:eastAsia="仿宋" w:hAnsi="仿宋" w:hint="eastAsia"/>
                <w:b/>
                <w:sz w:val="28"/>
                <w:szCs w:val="28"/>
              </w:rPr>
              <w:t>48</w:t>
            </w: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sz w:val="24"/>
              </w:rPr>
              <w:t>3.3.1</w:t>
            </w:r>
          </w:p>
        </w:tc>
        <w:tc>
          <w:tcPr>
            <w:tcW w:w="2269"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废水排放</w:t>
            </w:r>
          </w:p>
        </w:tc>
        <w:tc>
          <w:tcPr>
            <w:tcW w:w="4111" w:type="dxa"/>
            <w:vAlign w:val="center"/>
          </w:tcPr>
          <w:p w:rsidR="00076950" w:rsidRPr="0076046F" w:rsidRDefault="00076950" w:rsidP="009B7887">
            <w:pPr>
              <w:autoSpaceDE w:val="0"/>
              <w:autoSpaceDN w:val="0"/>
              <w:adjustRightInd w:val="0"/>
              <w:spacing w:line="480" w:lineRule="exact"/>
              <w:jc w:val="left"/>
              <w:rPr>
                <w:rFonts w:ascii="仿宋" w:eastAsia="仿宋" w:hAnsi="仿宋"/>
                <w:sz w:val="24"/>
              </w:rPr>
            </w:pPr>
            <w:r w:rsidRPr="0076046F">
              <w:rPr>
                <w:rFonts w:ascii="仿宋" w:eastAsia="仿宋" w:hAnsi="仿宋" w:hint="eastAsia"/>
                <w:sz w:val="24"/>
              </w:rPr>
              <w:t>废水排放符合</w:t>
            </w:r>
            <w:r w:rsidRPr="0076046F">
              <w:rPr>
                <w:rFonts w:ascii="仿宋" w:eastAsia="仿宋" w:hAnsi="仿宋"/>
                <w:sz w:val="24"/>
              </w:rPr>
              <w:t>GB 8978</w:t>
            </w:r>
            <w:r w:rsidRPr="0076046F">
              <w:rPr>
                <w:rFonts w:ascii="仿宋" w:eastAsia="仿宋" w:hAnsi="仿宋" w:hint="eastAsia"/>
                <w:sz w:val="24"/>
              </w:rPr>
              <w:t>、</w:t>
            </w:r>
            <w:r w:rsidRPr="0076046F">
              <w:rPr>
                <w:rFonts w:ascii="仿宋" w:eastAsia="仿宋" w:hAnsi="仿宋"/>
                <w:sz w:val="24"/>
              </w:rPr>
              <w:t>HJ 274</w:t>
            </w:r>
            <w:r w:rsidRPr="0076046F">
              <w:rPr>
                <w:rFonts w:ascii="仿宋" w:eastAsia="仿宋" w:hAnsi="仿宋" w:hint="eastAsia"/>
                <w:sz w:val="24"/>
              </w:rPr>
              <w:t>、行业标准的要求</w:t>
            </w:r>
          </w:p>
        </w:tc>
        <w:tc>
          <w:tcPr>
            <w:tcW w:w="1134"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hint="eastAsia"/>
                <w:sz w:val="24"/>
              </w:rPr>
              <w:t>12</w:t>
            </w: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sz w:val="24"/>
              </w:rPr>
              <w:t>3.3.2</w:t>
            </w:r>
          </w:p>
        </w:tc>
        <w:tc>
          <w:tcPr>
            <w:tcW w:w="2269"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废水排放达标率</w:t>
            </w:r>
          </w:p>
        </w:tc>
        <w:tc>
          <w:tcPr>
            <w:tcW w:w="4111" w:type="dxa"/>
            <w:vAlign w:val="center"/>
          </w:tcPr>
          <w:p w:rsidR="00076950" w:rsidRPr="0076046F" w:rsidRDefault="00076950" w:rsidP="009B7887">
            <w:pPr>
              <w:autoSpaceDE w:val="0"/>
              <w:autoSpaceDN w:val="0"/>
              <w:adjustRightInd w:val="0"/>
              <w:spacing w:line="480" w:lineRule="exact"/>
              <w:jc w:val="left"/>
              <w:rPr>
                <w:rFonts w:ascii="仿宋" w:eastAsia="仿宋" w:hAnsi="仿宋"/>
                <w:sz w:val="24"/>
              </w:rPr>
            </w:pPr>
            <w:r w:rsidRPr="0076046F">
              <w:rPr>
                <w:rFonts w:ascii="仿宋" w:eastAsia="仿宋" w:hAnsi="仿宋" w:hint="eastAsia"/>
                <w:sz w:val="24"/>
              </w:rPr>
              <w:t>工业废水排放达标率</w:t>
            </w:r>
            <w:r w:rsidRPr="0076046F">
              <w:rPr>
                <w:rFonts w:ascii="仿宋" w:eastAsia="仿宋" w:hAnsi="仿宋"/>
                <w:sz w:val="24"/>
              </w:rPr>
              <w:t>100%</w:t>
            </w:r>
          </w:p>
        </w:tc>
        <w:tc>
          <w:tcPr>
            <w:tcW w:w="1134"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hint="eastAsia"/>
                <w:sz w:val="24"/>
              </w:rPr>
              <w:t>12</w:t>
            </w: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sz w:val="24"/>
              </w:rPr>
              <w:t>3.3.3</w:t>
            </w:r>
          </w:p>
        </w:tc>
        <w:tc>
          <w:tcPr>
            <w:tcW w:w="2269"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污水处理</w:t>
            </w:r>
          </w:p>
        </w:tc>
        <w:tc>
          <w:tcPr>
            <w:tcW w:w="4111"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应做到“清污分流、雨污分流”实现废水分类收集、分质处理；生活污水集中处置率应达到</w:t>
            </w:r>
            <w:r w:rsidRPr="0076046F">
              <w:rPr>
                <w:rFonts w:ascii="仿宋" w:eastAsia="仿宋" w:hAnsi="仿宋"/>
                <w:sz w:val="24"/>
              </w:rPr>
              <w:t>100%</w:t>
            </w:r>
          </w:p>
        </w:tc>
        <w:tc>
          <w:tcPr>
            <w:tcW w:w="1134"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hint="eastAsia"/>
                <w:sz w:val="24"/>
              </w:rPr>
              <w:t>12</w:t>
            </w: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sz w:val="24"/>
              </w:rPr>
              <w:lastRenderedPageBreak/>
              <w:t>3.3.4</w:t>
            </w:r>
          </w:p>
        </w:tc>
        <w:tc>
          <w:tcPr>
            <w:tcW w:w="2269"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废水收集与处理</w:t>
            </w:r>
          </w:p>
        </w:tc>
        <w:tc>
          <w:tcPr>
            <w:tcW w:w="4111" w:type="dxa"/>
            <w:vAlign w:val="center"/>
          </w:tcPr>
          <w:p w:rsidR="00076950" w:rsidRPr="0076046F" w:rsidRDefault="00076950" w:rsidP="009B7887">
            <w:pPr>
              <w:spacing w:line="480" w:lineRule="exact"/>
              <w:jc w:val="left"/>
              <w:rPr>
                <w:rFonts w:ascii="仿宋" w:eastAsia="仿宋" w:hAnsi="仿宋"/>
                <w:sz w:val="24"/>
              </w:rPr>
            </w:pPr>
            <w:r w:rsidRPr="0076046F">
              <w:rPr>
                <w:rFonts w:ascii="仿宋" w:eastAsia="仿宋" w:hAnsi="仿宋" w:hint="eastAsia"/>
                <w:sz w:val="24"/>
              </w:rPr>
              <w:t>企业应将废污水并入市政管网，由污水处理厂集中处理或建设集中式污水处理厂及配套管网自行处理，达到</w:t>
            </w:r>
            <w:r w:rsidRPr="0076046F">
              <w:rPr>
                <w:rFonts w:ascii="仿宋" w:eastAsia="仿宋" w:hAnsi="仿宋"/>
                <w:sz w:val="24"/>
              </w:rPr>
              <w:t xml:space="preserve">GB 3838 </w:t>
            </w:r>
            <w:r w:rsidRPr="0076046F">
              <w:rPr>
                <w:rFonts w:ascii="仿宋" w:eastAsia="仿宋" w:hAnsi="仿宋" w:hint="eastAsia"/>
                <w:sz w:val="24"/>
              </w:rPr>
              <w:t>和</w:t>
            </w:r>
            <w:r w:rsidRPr="0076046F">
              <w:rPr>
                <w:rFonts w:ascii="仿宋" w:eastAsia="仿宋" w:hAnsi="仿宋"/>
                <w:sz w:val="24"/>
              </w:rPr>
              <w:t xml:space="preserve">GB 14848 </w:t>
            </w:r>
            <w:r w:rsidRPr="0076046F">
              <w:rPr>
                <w:rFonts w:ascii="仿宋" w:eastAsia="仿宋" w:hAnsi="仿宋" w:hint="eastAsia"/>
                <w:sz w:val="24"/>
              </w:rPr>
              <w:t>的要求</w:t>
            </w:r>
          </w:p>
        </w:tc>
        <w:tc>
          <w:tcPr>
            <w:tcW w:w="1134" w:type="dxa"/>
            <w:vAlign w:val="center"/>
          </w:tcPr>
          <w:p w:rsidR="00076950" w:rsidRPr="0076046F" w:rsidRDefault="00076950" w:rsidP="009B7887">
            <w:pPr>
              <w:spacing w:line="480" w:lineRule="exact"/>
              <w:jc w:val="center"/>
              <w:rPr>
                <w:rFonts w:ascii="仿宋" w:eastAsia="仿宋" w:hAnsi="仿宋"/>
                <w:sz w:val="24"/>
              </w:rPr>
            </w:pPr>
            <w:r w:rsidRPr="0076046F">
              <w:rPr>
                <w:rFonts w:ascii="仿宋" w:eastAsia="仿宋" w:hAnsi="仿宋" w:hint="eastAsia"/>
                <w:sz w:val="24"/>
              </w:rPr>
              <w:t>12</w:t>
            </w:r>
          </w:p>
        </w:tc>
        <w:tc>
          <w:tcPr>
            <w:tcW w:w="1134" w:type="dxa"/>
            <w:vAlign w:val="center"/>
          </w:tcPr>
          <w:p w:rsidR="00076950" w:rsidRPr="0076046F" w:rsidRDefault="00076950" w:rsidP="009B7887">
            <w:pPr>
              <w:spacing w:line="48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b/>
                <w:sz w:val="28"/>
                <w:szCs w:val="28"/>
              </w:rPr>
              <w:t>3.4</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废气污染控制</w:t>
            </w:r>
          </w:p>
        </w:tc>
        <w:tc>
          <w:tcPr>
            <w:tcW w:w="4111" w:type="dxa"/>
            <w:vAlign w:val="center"/>
          </w:tcPr>
          <w:p w:rsidR="00076950" w:rsidRPr="0076046F" w:rsidRDefault="00076950" w:rsidP="00E62D67">
            <w:pPr>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36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sz w:val="24"/>
              </w:rPr>
              <w:t>3.4.1</w:t>
            </w:r>
          </w:p>
        </w:tc>
        <w:tc>
          <w:tcPr>
            <w:tcW w:w="2269"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废气排放要求</w:t>
            </w:r>
          </w:p>
        </w:tc>
        <w:tc>
          <w:tcPr>
            <w:tcW w:w="4111"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废气排放符合</w:t>
            </w:r>
            <w:r w:rsidRPr="0076046F">
              <w:rPr>
                <w:rFonts w:ascii="仿宋" w:eastAsia="仿宋" w:hAnsi="仿宋"/>
                <w:sz w:val="24"/>
              </w:rPr>
              <w:t>GB 16297</w:t>
            </w:r>
            <w:r w:rsidRPr="0076046F">
              <w:rPr>
                <w:rFonts w:ascii="仿宋" w:eastAsia="仿宋" w:hAnsi="仿宋" w:hint="eastAsia"/>
                <w:sz w:val="24"/>
              </w:rPr>
              <w:t>、</w:t>
            </w:r>
            <w:r w:rsidRPr="0076046F">
              <w:rPr>
                <w:rFonts w:ascii="仿宋" w:eastAsia="仿宋" w:hAnsi="仿宋"/>
                <w:sz w:val="24"/>
              </w:rPr>
              <w:t xml:space="preserve">HJ274 </w:t>
            </w:r>
            <w:r w:rsidRPr="0076046F">
              <w:rPr>
                <w:rFonts w:ascii="仿宋" w:eastAsia="仿宋" w:hAnsi="仿宋" w:hint="eastAsia"/>
                <w:sz w:val="24"/>
              </w:rPr>
              <w:t>或相关排放要求</w:t>
            </w:r>
          </w:p>
        </w:tc>
        <w:tc>
          <w:tcPr>
            <w:tcW w:w="1134"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hint="eastAsia"/>
                <w:sz w:val="24"/>
              </w:rPr>
              <w:t>12</w:t>
            </w: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sz w:val="24"/>
              </w:rPr>
              <w:t>3.4.2</w:t>
            </w:r>
          </w:p>
        </w:tc>
        <w:tc>
          <w:tcPr>
            <w:tcW w:w="2269"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废气治理技术</w:t>
            </w:r>
          </w:p>
        </w:tc>
        <w:tc>
          <w:tcPr>
            <w:tcW w:w="4111"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推广应用脱硫、脱硝、除尘、除臭等工业废气治理技术</w:t>
            </w:r>
          </w:p>
        </w:tc>
        <w:tc>
          <w:tcPr>
            <w:tcW w:w="1134"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hint="eastAsia"/>
                <w:sz w:val="24"/>
              </w:rPr>
              <w:t>12</w:t>
            </w: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sz w:val="24"/>
              </w:rPr>
              <w:t>3.4.3</w:t>
            </w:r>
          </w:p>
        </w:tc>
        <w:tc>
          <w:tcPr>
            <w:tcW w:w="2269"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sz w:val="24"/>
              </w:rPr>
              <w:t>CO</w:t>
            </w:r>
            <w:r w:rsidRPr="0076046F">
              <w:rPr>
                <w:rFonts w:ascii="仿宋" w:eastAsia="仿宋" w:hAnsi="仿宋" w:hint="eastAsia"/>
                <w:sz w:val="24"/>
              </w:rPr>
              <w:t>₂排放</w:t>
            </w:r>
          </w:p>
        </w:tc>
        <w:tc>
          <w:tcPr>
            <w:tcW w:w="4111"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sz w:val="24"/>
              </w:rPr>
              <w:t>CO</w:t>
            </w:r>
            <w:r w:rsidRPr="0076046F">
              <w:rPr>
                <w:rFonts w:ascii="仿宋" w:eastAsia="仿宋" w:hAnsi="仿宋" w:hint="eastAsia"/>
                <w:sz w:val="24"/>
              </w:rPr>
              <w:t>₂</w:t>
            </w:r>
            <w:r w:rsidRPr="0076046F">
              <w:rPr>
                <w:rFonts w:ascii="仿宋" w:eastAsia="仿宋" w:hAnsi="仿宋"/>
                <w:sz w:val="24"/>
              </w:rPr>
              <w:t xml:space="preserve"> </w:t>
            </w:r>
            <w:r w:rsidRPr="0076046F">
              <w:rPr>
                <w:rFonts w:ascii="仿宋" w:eastAsia="仿宋" w:hAnsi="仿宋" w:hint="eastAsia"/>
                <w:sz w:val="24"/>
              </w:rPr>
              <w:t>排放应符合国家和地方的相关规定</w:t>
            </w:r>
          </w:p>
        </w:tc>
        <w:tc>
          <w:tcPr>
            <w:tcW w:w="1134"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hint="eastAsia"/>
                <w:sz w:val="24"/>
              </w:rPr>
              <w:t>12</w:t>
            </w: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520" w:lineRule="exact"/>
              <w:jc w:val="center"/>
              <w:rPr>
                <w:rFonts w:ascii="仿宋" w:eastAsia="仿宋" w:hAnsi="仿宋"/>
                <w:b/>
                <w:sz w:val="28"/>
                <w:szCs w:val="28"/>
              </w:rPr>
            </w:pPr>
            <w:r w:rsidRPr="0076046F">
              <w:rPr>
                <w:rFonts w:ascii="仿宋" w:eastAsia="仿宋" w:hAnsi="仿宋"/>
                <w:b/>
                <w:sz w:val="28"/>
                <w:szCs w:val="28"/>
              </w:rPr>
              <w:t>3.5</w:t>
            </w:r>
          </w:p>
        </w:tc>
        <w:tc>
          <w:tcPr>
            <w:tcW w:w="2269" w:type="dxa"/>
            <w:vAlign w:val="center"/>
          </w:tcPr>
          <w:p w:rsidR="00076950" w:rsidRPr="0076046F" w:rsidRDefault="00076950" w:rsidP="009B7887">
            <w:pPr>
              <w:spacing w:line="520" w:lineRule="exact"/>
              <w:jc w:val="left"/>
              <w:rPr>
                <w:rFonts w:ascii="仿宋" w:eastAsia="仿宋" w:hAnsi="仿宋"/>
                <w:b/>
                <w:sz w:val="28"/>
                <w:szCs w:val="28"/>
              </w:rPr>
            </w:pPr>
            <w:r w:rsidRPr="0076046F">
              <w:rPr>
                <w:rFonts w:ascii="仿宋" w:eastAsia="仿宋" w:hAnsi="仿宋" w:hint="eastAsia"/>
                <w:b/>
                <w:sz w:val="28"/>
                <w:szCs w:val="28"/>
              </w:rPr>
              <w:t>噪声污染控制</w:t>
            </w:r>
          </w:p>
        </w:tc>
        <w:tc>
          <w:tcPr>
            <w:tcW w:w="4111" w:type="dxa"/>
            <w:vAlign w:val="center"/>
          </w:tcPr>
          <w:p w:rsidR="00076950" w:rsidRPr="0076046F" w:rsidRDefault="00076950" w:rsidP="009B7887">
            <w:pPr>
              <w:spacing w:line="520" w:lineRule="exact"/>
              <w:jc w:val="left"/>
              <w:rPr>
                <w:rFonts w:ascii="仿宋" w:eastAsia="仿宋" w:hAnsi="仿宋"/>
                <w:b/>
                <w:sz w:val="28"/>
                <w:szCs w:val="28"/>
              </w:rPr>
            </w:pP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r w:rsidRPr="0076046F">
              <w:rPr>
                <w:rFonts w:ascii="仿宋" w:eastAsia="仿宋" w:hAnsi="仿宋" w:hint="eastAsia"/>
                <w:b/>
                <w:sz w:val="28"/>
                <w:szCs w:val="28"/>
              </w:rPr>
              <w:t>12</w:t>
            </w: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sz w:val="24"/>
              </w:rPr>
              <w:t xml:space="preserve">3.5.1 </w:t>
            </w:r>
            <w:r w:rsidRPr="0076046F">
              <w:rPr>
                <w:rFonts w:ascii="仿宋" w:eastAsia="仿宋" w:hAnsi="仿宋" w:hint="eastAsia"/>
                <w:sz w:val="24"/>
              </w:rPr>
              <w:t>排放要求</w:t>
            </w:r>
          </w:p>
        </w:tc>
        <w:tc>
          <w:tcPr>
            <w:tcW w:w="2269"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排放要求</w:t>
            </w:r>
          </w:p>
          <w:p w:rsidR="00076950" w:rsidRPr="0076046F" w:rsidRDefault="00076950" w:rsidP="009B7887">
            <w:pPr>
              <w:spacing w:line="520" w:lineRule="exact"/>
              <w:jc w:val="left"/>
              <w:rPr>
                <w:rFonts w:ascii="仿宋" w:eastAsia="仿宋" w:hAnsi="仿宋"/>
                <w:sz w:val="24"/>
              </w:rPr>
            </w:pPr>
          </w:p>
        </w:tc>
        <w:tc>
          <w:tcPr>
            <w:tcW w:w="4111"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工厂噪声排放应符合</w:t>
            </w:r>
            <w:r w:rsidRPr="0076046F">
              <w:rPr>
                <w:rFonts w:ascii="仿宋" w:eastAsia="仿宋" w:hAnsi="仿宋"/>
                <w:sz w:val="24"/>
              </w:rPr>
              <w:t>GB 12348</w:t>
            </w:r>
            <w:r w:rsidRPr="0076046F">
              <w:rPr>
                <w:rFonts w:ascii="仿宋" w:eastAsia="仿宋" w:hAnsi="仿宋" w:hint="eastAsia"/>
                <w:sz w:val="24"/>
              </w:rPr>
              <w:t>的要求、</w:t>
            </w:r>
            <w:r w:rsidRPr="0076046F">
              <w:rPr>
                <w:rFonts w:ascii="仿宋" w:eastAsia="仿宋" w:hAnsi="仿宋"/>
                <w:sz w:val="24"/>
              </w:rPr>
              <w:t>GBJ87</w:t>
            </w:r>
            <w:r w:rsidRPr="0076046F">
              <w:rPr>
                <w:rFonts w:ascii="仿宋" w:eastAsia="仿宋" w:hAnsi="仿宋" w:hint="eastAsia"/>
                <w:sz w:val="24"/>
              </w:rPr>
              <w:t>《工业企业场区噪声控制设计规范》</w:t>
            </w:r>
          </w:p>
        </w:tc>
        <w:tc>
          <w:tcPr>
            <w:tcW w:w="1134"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sz w:val="24"/>
              </w:rPr>
              <w:t>3.5.2</w:t>
            </w:r>
          </w:p>
        </w:tc>
        <w:tc>
          <w:tcPr>
            <w:tcW w:w="2269"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环境噪声</w:t>
            </w:r>
          </w:p>
          <w:p w:rsidR="00076950" w:rsidRPr="0076046F" w:rsidRDefault="00076950" w:rsidP="009B7887">
            <w:pPr>
              <w:spacing w:line="520" w:lineRule="exact"/>
              <w:jc w:val="left"/>
              <w:rPr>
                <w:rFonts w:ascii="仿宋" w:eastAsia="仿宋" w:hAnsi="仿宋"/>
                <w:sz w:val="24"/>
              </w:rPr>
            </w:pPr>
          </w:p>
        </w:tc>
        <w:tc>
          <w:tcPr>
            <w:tcW w:w="4111"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产生噪声污染的企业，应采取隔声、吸声、消声、减振、隔震等措施，环境噪声符合</w:t>
            </w:r>
            <w:r w:rsidRPr="0076046F">
              <w:rPr>
                <w:rFonts w:ascii="仿宋" w:eastAsia="仿宋" w:hAnsi="仿宋"/>
                <w:sz w:val="24"/>
              </w:rPr>
              <w:t xml:space="preserve">GB 3096 </w:t>
            </w:r>
            <w:r w:rsidRPr="0076046F">
              <w:rPr>
                <w:rFonts w:ascii="仿宋" w:eastAsia="仿宋" w:hAnsi="仿宋" w:hint="eastAsia"/>
                <w:sz w:val="24"/>
              </w:rPr>
              <w:t>要求</w:t>
            </w:r>
          </w:p>
          <w:p w:rsidR="00076950" w:rsidRPr="0076046F" w:rsidRDefault="00076950" w:rsidP="009B7887">
            <w:pPr>
              <w:spacing w:line="520" w:lineRule="exact"/>
              <w:jc w:val="left"/>
              <w:rPr>
                <w:rFonts w:ascii="仿宋" w:eastAsia="仿宋" w:hAnsi="仿宋"/>
                <w:sz w:val="24"/>
              </w:rPr>
            </w:pPr>
          </w:p>
        </w:tc>
        <w:tc>
          <w:tcPr>
            <w:tcW w:w="1134"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520" w:lineRule="exact"/>
              <w:jc w:val="center"/>
              <w:rPr>
                <w:rFonts w:ascii="仿宋" w:eastAsia="仿宋" w:hAnsi="仿宋"/>
                <w:b/>
                <w:sz w:val="28"/>
                <w:szCs w:val="28"/>
              </w:rPr>
            </w:pPr>
            <w:r w:rsidRPr="0076046F">
              <w:rPr>
                <w:rFonts w:ascii="仿宋" w:eastAsia="仿宋" w:hAnsi="仿宋"/>
                <w:b/>
                <w:sz w:val="28"/>
                <w:szCs w:val="28"/>
              </w:rPr>
              <w:t>3.6</w:t>
            </w:r>
          </w:p>
          <w:p w:rsidR="00076950" w:rsidRPr="0076046F" w:rsidRDefault="00076950" w:rsidP="009B7887">
            <w:pPr>
              <w:spacing w:line="520" w:lineRule="exact"/>
              <w:jc w:val="center"/>
              <w:rPr>
                <w:rFonts w:ascii="仿宋" w:eastAsia="仿宋" w:hAnsi="仿宋"/>
                <w:b/>
                <w:sz w:val="28"/>
                <w:szCs w:val="28"/>
              </w:rPr>
            </w:pPr>
          </w:p>
        </w:tc>
        <w:tc>
          <w:tcPr>
            <w:tcW w:w="2269" w:type="dxa"/>
            <w:vAlign w:val="center"/>
          </w:tcPr>
          <w:p w:rsidR="00076950" w:rsidRPr="0076046F" w:rsidRDefault="00076950" w:rsidP="009B7887">
            <w:pPr>
              <w:spacing w:line="520" w:lineRule="exact"/>
              <w:jc w:val="left"/>
              <w:rPr>
                <w:rFonts w:ascii="仿宋" w:eastAsia="仿宋" w:hAnsi="仿宋"/>
                <w:b/>
                <w:sz w:val="28"/>
                <w:szCs w:val="28"/>
              </w:rPr>
            </w:pPr>
            <w:r w:rsidRPr="0076046F">
              <w:rPr>
                <w:rFonts w:ascii="仿宋" w:eastAsia="仿宋" w:hAnsi="仿宋" w:hint="eastAsia"/>
                <w:b/>
                <w:sz w:val="28"/>
                <w:szCs w:val="28"/>
              </w:rPr>
              <w:t>强酸强碱腐蚀与辐射控制</w:t>
            </w:r>
          </w:p>
        </w:tc>
        <w:tc>
          <w:tcPr>
            <w:tcW w:w="4111" w:type="dxa"/>
            <w:vAlign w:val="center"/>
          </w:tcPr>
          <w:p w:rsidR="00076950" w:rsidRPr="0076046F" w:rsidRDefault="00076950" w:rsidP="009B7887">
            <w:pPr>
              <w:spacing w:line="520" w:lineRule="exact"/>
              <w:jc w:val="left"/>
              <w:rPr>
                <w:rFonts w:ascii="仿宋" w:eastAsia="仿宋" w:hAnsi="仿宋"/>
                <w:b/>
                <w:sz w:val="28"/>
                <w:szCs w:val="28"/>
              </w:rPr>
            </w:pP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r w:rsidRPr="0076046F">
              <w:rPr>
                <w:rFonts w:ascii="仿宋" w:eastAsia="仿宋" w:hAnsi="仿宋" w:hint="eastAsia"/>
                <w:b/>
                <w:sz w:val="28"/>
                <w:szCs w:val="28"/>
              </w:rPr>
              <w:t>12</w:t>
            </w: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sz w:val="24"/>
              </w:rPr>
              <w:t>3.6.1</w:t>
            </w:r>
          </w:p>
        </w:tc>
        <w:tc>
          <w:tcPr>
            <w:tcW w:w="2269"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强酸强碱作业安全</w:t>
            </w:r>
          </w:p>
        </w:tc>
        <w:tc>
          <w:tcPr>
            <w:tcW w:w="4111"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加强强酸碱作业的安全管理，防止发生强酸强碱灼伤事故的发生，保证员工生命和公司财产安全</w:t>
            </w:r>
          </w:p>
        </w:tc>
        <w:tc>
          <w:tcPr>
            <w:tcW w:w="1134"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p>
        </w:tc>
      </w:tr>
      <w:tr w:rsidR="00076950" w:rsidRPr="00CD155E" w:rsidTr="00E62D67">
        <w:trPr>
          <w:trHeight w:val="330"/>
        </w:trPr>
        <w:tc>
          <w:tcPr>
            <w:tcW w:w="816"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sz w:val="24"/>
              </w:rPr>
              <w:t>3.6.2</w:t>
            </w:r>
          </w:p>
        </w:tc>
        <w:tc>
          <w:tcPr>
            <w:tcW w:w="2269"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辐射防护</w:t>
            </w:r>
          </w:p>
        </w:tc>
        <w:tc>
          <w:tcPr>
            <w:tcW w:w="4111" w:type="dxa"/>
            <w:vAlign w:val="center"/>
          </w:tcPr>
          <w:p w:rsidR="00076950" w:rsidRPr="0076046F" w:rsidRDefault="00076950" w:rsidP="009B7887">
            <w:pPr>
              <w:spacing w:line="520" w:lineRule="exact"/>
              <w:jc w:val="left"/>
              <w:rPr>
                <w:rFonts w:ascii="仿宋" w:eastAsia="仿宋" w:hAnsi="仿宋"/>
                <w:sz w:val="24"/>
              </w:rPr>
            </w:pPr>
            <w:r w:rsidRPr="0076046F">
              <w:rPr>
                <w:rFonts w:ascii="仿宋" w:eastAsia="仿宋" w:hAnsi="仿宋" w:hint="eastAsia"/>
                <w:sz w:val="24"/>
              </w:rPr>
              <w:t>工厂作业区有电磁辐射的，应制定防辐射措施</w:t>
            </w:r>
          </w:p>
        </w:tc>
        <w:tc>
          <w:tcPr>
            <w:tcW w:w="1134" w:type="dxa"/>
            <w:vAlign w:val="center"/>
          </w:tcPr>
          <w:p w:rsidR="00076950" w:rsidRPr="0076046F" w:rsidRDefault="00076950" w:rsidP="009B7887">
            <w:pPr>
              <w:spacing w:line="520" w:lineRule="exact"/>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9B7887">
            <w:pPr>
              <w:spacing w:line="52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lastRenderedPageBreak/>
              <w:t>4</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两型生产</w:t>
            </w:r>
          </w:p>
        </w:tc>
        <w:tc>
          <w:tcPr>
            <w:tcW w:w="4111" w:type="dxa"/>
            <w:vAlign w:val="center"/>
          </w:tcPr>
          <w:p w:rsidR="00076950" w:rsidRPr="0076046F" w:rsidRDefault="00076950" w:rsidP="00E62D67">
            <w:pPr>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60</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4.1</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产品质量</w:t>
            </w:r>
          </w:p>
        </w:tc>
        <w:tc>
          <w:tcPr>
            <w:tcW w:w="4111" w:type="dxa"/>
            <w:vAlign w:val="center"/>
          </w:tcPr>
          <w:p w:rsidR="00076950" w:rsidRPr="0076046F" w:rsidRDefault="00076950" w:rsidP="00E62D67">
            <w:pPr>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10</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4.1.1</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cs="宋体" w:hint="eastAsia"/>
                <w:kern w:val="0"/>
                <w:sz w:val="24"/>
              </w:rPr>
              <w:t>产品质量认证</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cs="宋体" w:hint="eastAsia"/>
                <w:kern w:val="0"/>
                <w:sz w:val="24"/>
              </w:rPr>
              <w:t>通过</w:t>
            </w:r>
            <w:r w:rsidRPr="0076046F">
              <w:rPr>
                <w:rFonts w:ascii="仿宋" w:eastAsia="仿宋" w:hAnsi="仿宋" w:cs="ËÎÌå"/>
                <w:kern w:val="0"/>
                <w:sz w:val="24"/>
              </w:rPr>
              <w:t xml:space="preserve">ISO 9000 </w:t>
            </w:r>
            <w:r w:rsidRPr="0076046F">
              <w:rPr>
                <w:rFonts w:ascii="仿宋" w:eastAsia="仿宋" w:hAnsi="仿宋" w:cs="宋体" w:hint="eastAsia"/>
                <w:kern w:val="0"/>
                <w:sz w:val="24"/>
              </w:rPr>
              <w:t>质量管理体系认证</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4.1.2</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cs="宋体" w:hint="eastAsia"/>
                <w:kern w:val="0"/>
                <w:sz w:val="24"/>
              </w:rPr>
              <w:t>规程和标准</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cs="宋体" w:hint="eastAsia"/>
                <w:kern w:val="0"/>
                <w:sz w:val="24"/>
              </w:rPr>
              <w:t>制定了主导产品的生产技术规程和产品质量标准</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4.2</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生产安全</w:t>
            </w:r>
          </w:p>
        </w:tc>
        <w:tc>
          <w:tcPr>
            <w:tcW w:w="4111" w:type="dxa"/>
            <w:vAlign w:val="center"/>
          </w:tcPr>
          <w:p w:rsidR="00076950" w:rsidRPr="0076046F" w:rsidRDefault="00076950" w:rsidP="00E62D67">
            <w:pPr>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10</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4.2.1</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重特大事故</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近三年重特大安全事故发生率为零；新增职业病发病率为零</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4.2.2</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安全体系认证</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通过</w:t>
            </w:r>
            <w:r w:rsidRPr="0076046F">
              <w:rPr>
                <w:rFonts w:ascii="仿宋" w:eastAsia="仿宋" w:hAnsi="仿宋"/>
                <w:sz w:val="24"/>
              </w:rPr>
              <w:t xml:space="preserve">OHSAS 18000 </w:t>
            </w:r>
            <w:r w:rsidRPr="0076046F">
              <w:rPr>
                <w:rFonts w:ascii="仿宋" w:eastAsia="仿宋" w:hAnsi="仿宋" w:hint="eastAsia"/>
                <w:sz w:val="24"/>
              </w:rPr>
              <w:t>职业安全体系认证和安全生产标准化评审，职业病危害项目申报率</w:t>
            </w:r>
            <w:r w:rsidRPr="0076046F">
              <w:rPr>
                <w:rFonts w:ascii="仿宋" w:eastAsia="仿宋" w:hAnsi="仿宋"/>
                <w:sz w:val="24"/>
              </w:rPr>
              <w:t>100%</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4.3</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绿色供应链</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10</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6859E6">
            <w:pPr>
              <w:spacing w:line="440" w:lineRule="exact"/>
              <w:jc w:val="center"/>
              <w:rPr>
                <w:rFonts w:ascii="仿宋" w:eastAsia="仿宋" w:hAnsi="仿宋"/>
                <w:sz w:val="24"/>
              </w:rPr>
            </w:pPr>
            <w:r w:rsidRPr="0076046F">
              <w:rPr>
                <w:rFonts w:ascii="仿宋" w:eastAsia="仿宋" w:hAnsi="仿宋" w:hint="eastAsia"/>
                <w:sz w:val="24"/>
              </w:rPr>
              <w:t>4.3.1</w:t>
            </w:r>
          </w:p>
        </w:tc>
        <w:tc>
          <w:tcPr>
            <w:tcW w:w="2269" w:type="dxa"/>
            <w:vAlign w:val="center"/>
          </w:tcPr>
          <w:p w:rsidR="00076950" w:rsidRPr="0076046F" w:rsidRDefault="00076950" w:rsidP="006859E6">
            <w:pPr>
              <w:autoSpaceDE w:val="0"/>
              <w:autoSpaceDN w:val="0"/>
              <w:adjustRightInd w:val="0"/>
              <w:spacing w:line="440" w:lineRule="exact"/>
              <w:jc w:val="left"/>
              <w:rPr>
                <w:rFonts w:ascii="仿宋" w:eastAsia="仿宋" w:hAnsi="仿宋"/>
                <w:sz w:val="24"/>
              </w:rPr>
            </w:pPr>
            <w:r w:rsidRPr="0076046F">
              <w:rPr>
                <w:rFonts w:ascii="仿宋" w:eastAsia="仿宋" w:hAnsi="仿宋" w:hint="eastAsia"/>
                <w:sz w:val="24"/>
              </w:rPr>
              <w:t>废弃物和排放物处理</w:t>
            </w:r>
          </w:p>
        </w:tc>
        <w:tc>
          <w:tcPr>
            <w:tcW w:w="4111" w:type="dxa"/>
            <w:vAlign w:val="center"/>
          </w:tcPr>
          <w:p w:rsidR="00076950" w:rsidRPr="0076046F" w:rsidRDefault="00076950" w:rsidP="006859E6">
            <w:pPr>
              <w:autoSpaceDE w:val="0"/>
              <w:autoSpaceDN w:val="0"/>
              <w:adjustRightInd w:val="0"/>
              <w:spacing w:line="440" w:lineRule="exact"/>
              <w:jc w:val="left"/>
              <w:rPr>
                <w:rFonts w:ascii="仿宋" w:eastAsia="仿宋" w:hAnsi="仿宋"/>
                <w:sz w:val="24"/>
              </w:rPr>
            </w:pPr>
            <w:r w:rsidRPr="0076046F">
              <w:rPr>
                <w:rFonts w:ascii="仿宋" w:eastAsia="仿宋" w:hAnsi="仿宋" w:hint="eastAsia"/>
                <w:sz w:val="24"/>
              </w:rPr>
              <w:t>在供应链的各个环节，从原材料获取到产品的制造、运输、使用过程中废弃物和排放物进行处理，对周围环境不产生二次污染，对生产人员身体不产生负面影响</w:t>
            </w:r>
          </w:p>
        </w:tc>
        <w:tc>
          <w:tcPr>
            <w:tcW w:w="1134" w:type="dxa"/>
            <w:vAlign w:val="center"/>
          </w:tcPr>
          <w:p w:rsidR="00076950" w:rsidRPr="0076046F" w:rsidRDefault="00076950" w:rsidP="006859E6">
            <w:pPr>
              <w:spacing w:line="440" w:lineRule="exact"/>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6859E6">
            <w:pPr>
              <w:spacing w:line="4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6859E6">
            <w:pPr>
              <w:spacing w:line="440" w:lineRule="exact"/>
              <w:jc w:val="center"/>
              <w:rPr>
                <w:rFonts w:ascii="仿宋" w:eastAsia="仿宋" w:hAnsi="仿宋"/>
                <w:sz w:val="24"/>
              </w:rPr>
            </w:pPr>
            <w:r w:rsidRPr="0076046F">
              <w:rPr>
                <w:rFonts w:ascii="仿宋" w:eastAsia="仿宋" w:hAnsi="仿宋" w:hint="eastAsia"/>
                <w:sz w:val="24"/>
              </w:rPr>
              <w:t>4.3.2</w:t>
            </w:r>
          </w:p>
        </w:tc>
        <w:tc>
          <w:tcPr>
            <w:tcW w:w="2269" w:type="dxa"/>
            <w:vAlign w:val="center"/>
          </w:tcPr>
          <w:p w:rsidR="00076950" w:rsidRPr="0076046F" w:rsidRDefault="00076950" w:rsidP="006859E6">
            <w:pPr>
              <w:autoSpaceDE w:val="0"/>
              <w:autoSpaceDN w:val="0"/>
              <w:adjustRightInd w:val="0"/>
              <w:spacing w:line="440" w:lineRule="exact"/>
              <w:jc w:val="left"/>
              <w:rPr>
                <w:rFonts w:ascii="仿宋" w:eastAsia="仿宋" w:hAnsi="仿宋"/>
                <w:sz w:val="24"/>
              </w:rPr>
            </w:pPr>
            <w:r w:rsidRPr="0076046F">
              <w:rPr>
                <w:rFonts w:ascii="仿宋" w:eastAsia="仿宋" w:hAnsi="仿宋" w:hint="eastAsia"/>
                <w:sz w:val="24"/>
              </w:rPr>
              <w:t>无不良成分、无副作用</w:t>
            </w:r>
          </w:p>
        </w:tc>
        <w:tc>
          <w:tcPr>
            <w:tcW w:w="4111" w:type="dxa"/>
            <w:vAlign w:val="center"/>
          </w:tcPr>
          <w:p w:rsidR="00076950" w:rsidRPr="0076046F" w:rsidRDefault="00076950" w:rsidP="006859E6">
            <w:pPr>
              <w:autoSpaceDE w:val="0"/>
              <w:autoSpaceDN w:val="0"/>
              <w:adjustRightInd w:val="0"/>
              <w:spacing w:line="440" w:lineRule="exact"/>
              <w:jc w:val="left"/>
              <w:rPr>
                <w:rFonts w:ascii="仿宋" w:eastAsia="仿宋" w:hAnsi="仿宋"/>
                <w:sz w:val="24"/>
              </w:rPr>
            </w:pPr>
            <w:r w:rsidRPr="0076046F">
              <w:rPr>
                <w:rFonts w:ascii="仿宋" w:eastAsia="仿宋" w:hAnsi="仿宋" w:hint="eastAsia"/>
                <w:sz w:val="24"/>
              </w:rPr>
              <w:t>规范供应链各成员包括原材料供应商、分销商、零售商、用户，把“无任何不良成分”及“无任何副作用”贯穿于整个供应链中</w:t>
            </w:r>
          </w:p>
        </w:tc>
        <w:tc>
          <w:tcPr>
            <w:tcW w:w="1134" w:type="dxa"/>
            <w:vAlign w:val="center"/>
          </w:tcPr>
          <w:p w:rsidR="00076950" w:rsidRPr="0076046F" w:rsidRDefault="00076950" w:rsidP="006859E6">
            <w:pPr>
              <w:spacing w:line="440" w:lineRule="exact"/>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6859E6">
            <w:pPr>
              <w:spacing w:line="44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4.4</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生产消耗</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15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hint="eastAsia"/>
                <w:sz w:val="24"/>
              </w:rPr>
              <w:t>4.4.1</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原材料消耗</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sz w:val="24"/>
              </w:rPr>
            </w:pPr>
            <w:r w:rsidRPr="0076046F">
              <w:rPr>
                <w:rFonts w:ascii="仿宋" w:eastAsia="仿宋" w:hAnsi="仿宋" w:hint="eastAsia"/>
                <w:sz w:val="24"/>
              </w:rPr>
              <w:t>原材料节约水平不断提高，单位产品的原材料消耗本年度与上年度同比下降</w:t>
            </w:r>
            <w:r w:rsidRPr="0076046F">
              <w:rPr>
                <w:rFonts w:ascii="仿宋" w:eastAsia="仿宋" w:hAnsi="仿宋"/>
                <w:sz w:val="24"/>
              </w:rPr>
              <w:t>3%</w:t>
            </w:r>
            <w:r w:rsidRPr="0076046F">
              <w:rPr>
                <w:rFonts w:ascii="仿宋" w:eastAsia="仿宋" w:hAnsi="仿宋" w:hint="eastAsia"/>
                <w:sz w:val="24"/>
              </w:rPr>
              <w:t>以上或与同行业平均水平比低</w:t>
            </w:r>
            <w:r w:rsidRPr="0076046F">
              <w:rPr>
                <w:rFonts w:ascii="仿宋" w:eastAsia="仿宋" w:hAnsi="仿宋"/>
                <w:sz w:val="24"/>
              </w:rPr>
              <w:t>3%</w:t>
            </w:r>
          </w:p>
        </w:tc>
        <w:tc>
          <w:tcPr>
            <w:tcW w:w="1134"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9B7887">
            <w:pPr>
              <w:spacing w:line="40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hint="eastAsia"/>
                <w:sz w:val="24"/>
              </w:rPr>
              <w:t>4.4.2</w:t>
            </w:r>
          </w:p>
        </w:tc>
        <w:tc>
          <w:tcPr>
            <w:tcW w:w="2269" w:type="dxa"/>
            <w:vAlign w:val="center"/>
          </w:tcPr>
          <w:p w:rsidR="00076950" w:rsidRPr="0076046F" w:rsidRDefault="00076950" w:rsidP="009B7887">
            <w:pPr>
              <w:spacing w:line="400" w:lineRule="exact"/>
              <w:jc w:val="left"/>
              <w:rPr>
                <w:rFonts w:ascii="仿宋" w:eastAsia="仿宋" w:hAnsi="仿宋"/>
                <w:sz w:val="24"/>
              </w:rPr>
            </w:pPr>
            <w:r w:rsidRPr="0076046F">
              <w:rPr>
                <w:rFonts w:ascii="仿宋" w:eastAsia="仿宋" w:hAnsi="仿宋" w:hint="eastAsia"/>
                <w:sz w:val="24"/>
              </w:rPr>
              <w:t>单位能耗</w:t>
            </w:r>
          </w:p>
        </w:tc>
        <w:tc>
          <w:tcPr>
            <w:tcW w:w="4111" w:type="dxa"/>
            <w:vAlign w:val="center"/>
          </w:tcPr>
          <w:p w:rsidR="00076950" w:rsidRPr="0076046F" w:rsidRDefault="00076950" w:rsidP="009B7887">
            <w:pPr>
              <w:autoSpaceDE w:val="0"/>
              <w:autoSpaceDN w:val="0"/>
              <w:adjustRightInd w:val="0"/>
              <w:spacing w:line="400" w:lineRule="exact"/>
              <w:jc w:val="left"/>
              <w:rPr>
                <w:rFonts w:ascii="仿宋" w:eastAsia="仿宋" w:hAnsi="仿宋"/>
                <w:sz w:val="24"/>
              </w:rPr>
            </w:pPr>
            <w:r w:rsidRPr="0076046F">
              <w:rPr>
                <w:rFonts w:ascii="仿宋" w:eastAsia="仿宋" w:hAnsi="仿宋" w:hint="eastAsia"/>
                <w:sz w:val="24"/>
              </w:rPr>
              <w:t>单位能耗不断下降，本年度与上年度同比下降</w:t>
            </w:r>
            <w:r w:rsidRPr="0076046F">
              <w:rPr>
                <w:rFonts w:ascii="仿宋" w:eastAsia="仿宋" w:hAnsi="仿宋"/>
                <w:sz w:val="24"/>
              </w:rPr>
              <w:t>3%</w:t>
            </w:r>
            <w:r w:rsidRPr="0076046F">
              <w:rPr>
                <w:rFonts w:ascii="仿宋" w:eastAsia="仿宋" w:hAnsi="仿宋" w:hint="eastAsia"/>
                <w:sz w:val="24"/>
              </w:rPr>
              <w:t>以上或与同行业比平均水平低</w:t>
            </w:r>
            <w:r w:rsidRPr="0076046F">
              <w:rPr>
                <w:rFonts w:ascii="仿宋" w:eastAsia="仿宋" w:hAnsi="仿宋"/>
                <w:sz w:val="24"/>
              </w:rPr>
              <w:t>3%</w:t>
            </w:r>
          </w:p>
        </w:tc>
        <w:tc>
          <w:tcPr>
            <w:tcW w:w="1134" w:type="dxa"/>
            <w:vAlign w:val="center"/>
          </w:tcPr>
          <w:p w:rsidR="00076950" w:rsidRPr="0076046F" w:rsidRDefault="00076950" w:rsidP="009B7887">
            <w:pPr>
              <w:spacing w:line="400" w:lineRule="exact"/>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9B7887">
            <w:pPr>
              <w:spacing w:line="400" w:lineRule="exact"/>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lastRenderedPageBreak/>
              <w:t>4.4.3</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hint="eastAsia"/>
                <w:sz w:val="24"/>
              </w:rPr>
              <w:t>单位水耗</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hint="eastAsia"/>
                <w:sz w:val="24"/>
              </w:rPr>
              <w:t>单位水耗不断下降，本年度与上年度同比下降</w:t>
            </w:r>
            <w:r w:rsidRPr="0076046F">
              <w:rPr>
                <w:rFonts w:ascii="仿宋" w:eastAsia="仿宋" w:hAnsi="仿宋"/>
                <w:sz w:val="24"/>
              </w:rPr>
              <w:t>3%</w:t>
            </w:r>
            <w:r w:rsidRPr="0076046F">
              <w:rPr>
                <w:rFonts w:ascii="仿宋" w:eastAsia="仿宋" w:hAnsi="仿宋" w:hint="eastAsia"/>
                <w:sz w:val="24"/>
              </w:rPr>
              <w:t>以上或与同行业平均水平比低</w:t>
            </w:r>
            <w:r w:rsidRPr="0076046F">
              <w:rPr>
                <w:rFonts w:ascii="仿宋" w:eastAsia="仿宋" w:hAnsi="仿宋"/>
                <w:sz w:val="24"/>
              </w:rPr>
              <w:t>3%</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b/>
                <w:sz w:val="28"/>
                <w:szCs w:val="28"/>
              </w:rPr>
              <w:t>4.5</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生产环境</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15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4.5.1</w:t>
            </w:r>
          </w:p>
        </w:tc>
        <w:tc>
          <w:tcPr>
            <w:tcW w:w="2269" w:type="dxa"/>
            <w:vAlign w:val="center"/>
          </w:tcPr>
          <w:p w:rsidR="00076950" w:rsidRPr="0076046F" w:rsidRDefault="00076950" w:rsidP="00E62D67">
            <w:pPr>
              <w:spacing w:line="360" w:lineRule="auto"/>
              <w:jc w:val="left"/>
              <w:rPr>
                <w:rFonts w:ascii="仿宋" w:eastAsia="仿宋" w:hAnsi="仿宋" w:cs="宋体"/>
                <w:kern w:val="0"/>
                <w:sz w:val="24"/>
              </w:rPr>
            </w:pPr>
            <w:r w:rsidRPr="0076046F">
              <w:rPr>
                <w:rFonts w:ascii="仿宋" w:eastAsia="仿宋" w:hAnsi="仿宋" w:cs="ËÎÌå"/>
                <w:kern w:val="0"/>
                <w:sz w:val="24"/>
              </w:rPr>
              <w:t xml:space="preserve">6S </w:t>
            </w:r>
            <w:r w:rsidRPr="0076046F">
              <w:rPr>
                <w:rFonts w:ascii="仿宋" w:eastAsia="仿宋" w:hAnsi="仿宋" w:cs="宋体" w:hint="eastAsia"/>
                <w:kern w:val="0"/>
                <w:sz w:val="24"/>
              </w:rPr>
              <w:t>管理系统</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cs="宋体"/>
                <w:kern w:val="0"/>
                <w:sz w:val="24"/>
              </w:rPr>
            </w:pPr>
            <w:r w:rsidRPr="0076046F">
              <w:rPr>
                <w:rFonts w:ascii="仿宋" w:eastAsia="仿宋" w:hAnsi="仿宋" w:cs="宋体" w:hint="eastAsia"/>
                <w:kern w:val="0"/>
                <w:sz w:val="24"/>
              </w:rPr>
              <w:t>制定了6S 管理实施方案，并运行良好</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4.5.2</w:t>
            </w:r>
          </w:p>
        </w:tc>
        <w:tc>
          <w:tcPr>
            <w:tcW w:w="2269" w:type="dxa"/>
            <w:vAlign w:val="center"/>
          </w:tcPr>
          <w:p w:rsidR="00076950" w:rsidRPr="0076046F" w:rsidRDefault="00076950" w:rsidP="00E62D67">
            <w:pPr>
              <w:spacing w:line="360" w:lineRule="auto"/>
              <w:jc w:val="left"/>
              <w:rPr>
                <w:rFonts w:ascii="仿宋" w:eastAsia="仿宋" w:hAnsi="仿宋" w:cs="宋体"/>
                <w:kern w:val="0"/>
                <w:sz w:val="24"/>
              </w:rPr>
            </w:pPr>
            <w:r w:rsidRPr="0076046F">
              <w:rPr>
                <w:rFonts w:ascii="仿宋" w:eastAsia="仿宋" w:hAnsi="仿宋" w:cs="宋体" w:hint="eastAsia"/>
                <w:kern w:val="0"/>
                <w:sz w:val="24"/>
              </w:rPr>
              <w:t>厂区环境</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cs="宋体"/>
                <w:kern w:val="0"/>
                <w:sz w:val="24"/>
              </w:rPr>
            </w:pPr>
            <w:r w:rsidRPr="0076046F">
              <w:rPr>
                <w:rFonts w:ascii="仿宋" w:eastAsia="仿宋" w:hAnsi="仿宋" w:cs="宋体" w:hint="eastAsia"/>
                <w:kern w:val="0"/>
                <w:sz w:val="24"/>
              </w:rPr>
              <w:t>厂区环境空气质量达到</w:t>
            </w:r>
            <w:r w:rsidRPr="0076046F">
              <w:rPr>
                <w:rFonts w:ascii="仿宋" w:eastAsia="仿宋" w:hAnsi="仿宋" w:cs="ËÎÌå"/>
                <w:kern w:val="0"/>
                <w:sz w:val="24"/>
              </w:rPr>
              <w:t xml:space="preserve">GB 3095 </w:t>
            </w:r>
            <w:r w:rsidRPr="0076046F">
              <w:rPr>
                <w:rFonts w:ascii="仿宋" w:eastAsia="仿宋" w:hAnsi="仿宋" w:cs="宋体" w:hint="eastAsia"/>
                <w:kern w:val="0"/>
                <w:sz w:val="24"/>
              </w:rPr>
              <w:t>二类功能区要求</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4.5.3</w:t>
            </w:r>
          </w:p>
        </w:tc>
        <w:tc>
          <w:tcPr>
            <w:tcW w:w="2269" w:type="dxa"/>
            <w:vAlign w:val="center"/>
          </w:tcPr>
          <w:p w:rsidR="00076950" w:rsidRPr="0076046F" w:rsidRDefault="00076950" w:rsidP="00E62D67">
            <w:pPr>
              <w:spacing w:line="360" w:lineRule="auto"/>
              <w:jc w:val="left"/>
              <w:rPr>
                <w:rFonts w:ascii="仿宋" w:eastAsia="仿宋" w:hAnsi="仿宋" w:cs="宋体"/>
                <w:kern w:val="0"/>
                <w:sz w:val="24"/>
              </w:rPr>
            </w:pPr>
            <w:r w:rsidRPr="0076046F">
              <w:rPr>
                <w:rFonts w:ascii="仿宋" w:eastAsia="仿宋" w:hAnsi="仿宋" w:cs="宋体" w:hint="eastAsia"/>
                <w:kern w:val="0"/>
                <w:sz w:val="24"/>
              </w:rPr>
              <w:t>办公环境</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cs="宋体"/>
                <w:kern w:val="0"/>
                <w:sz w:val="24"/>
              </w:rPr>
            </w:pPr>
            <w:r w:rsidRPr="0076046F">
              <w:rPr>
                <w:rFonts w:ascii="仿宋" w:eastAsia="仿宋" w:hAnsi="仿宋" w:cs="宋体" w:hint="eastAsia"/>
                <w:kern w:val="0"/>
                <w:sz w:val="24"/>
              </w:rPr>
              <w:t>办公室室内符合</w:t>
            </w:r>
            <w:r w:rsidRPr="0076046F">
              <w:rPr>
                <w:rFonts w:ascii="仿宋" w:eastAsia="仿宋" w:hAnsi="仿宋" w:cs="ËÎÌå"/>
                <w:kern w:val="0"/>
                <w:sz w:val="24"/>
              </w:rPr>
              <w:t>GB 18883</w:t>
            </w:r>
            <w:r w:rsidRPr="0076046F">
              <w:rPr>
                <w:rFonts w:ascii="仿宋" w:eastAsia="仿宋" w:hAnsi="仿宋" w:cs="宋体" w:hint="eastAsia"/>
                <w:kern w:val="0"/>
                <w:sz w:val="24"/>
              </w:rPr>
              <w:t>、</w:t>
            </w:r>
            <w:r w:rsidRPr="0076046F">
              <w:rPr>
                <w:rFonts w:ascii="仿宋" w:eastAsia="仿宋" w:hAnsi="仿宋" w:cs="ËÎÌå"/>
                <w:kern w:val="0"/>
                <w:sz w:val="24"/>
              </w:rPr>
              <w:t xml:space="preserve">GB 50325 </w:t>
            </w:r>
            <w:r w:rsidRPr="0076046F">
              <w:rPr>
                <w:rFonts w:ascii="仿宋" w:eastAsia="仿宋" w:hAnsi="仿宋" w:cs="宋体" w:hint="eastAsia"/>
                <w:kern w:val="0"/>
                <w:sz w:val="24"/>
              </w:rPr>
              <w:t>要求</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5</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两型管理</w:t>
            </w:r>
          </w:p>
        </w:tc>
        <w:tc>
          <w:tcPr>
            <w:tcW w:w="4111" w:type="dxa"/>
            <w:vAlign w:val="center"/>
          </w:tcPr>
          <w:p w:rsidR="00076950" w:rsidRPr="0076046F" w:rsidRDefault="00076950" w:rsidP="00E62D67">
            <w:pPr>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60</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5.1</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组织机构</w:t>
            </w:r>
          </w:p>
        </w:tc>
        <w:tc>
          <w:tcPr>
            <w:tcW w:w="4111" w:type="dxa"/>
            <w:vAlign w:val="center"/>
          </w:tcPr>
          <w:p w:rsidR="00076950" w:rsidRPr="0076046F" w:rsidRDefault="00076950" w:rsidP="00E62D67">
            <w:pPr>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24</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cs="ËÎÌå"/>
                <w:kern w:val="0"/>
                <w:sz w:val="24"/>
              </w:rPr>
              <w:t>5.1.1</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cs="宋体" w:hint="eastAsia"/>
                <w:kern w:val="0"/>
                <w:sz w:val="24"/>
              </w:rPr>
              <w:t>领导机构</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cs="宋体" w:hint="eastAsia"/>
                <w:kern w:val="0"/>
                <w:sz w:val="24"/>
              </w:rPr>
              <w:t>成立了两型工作领导小组、主要负责人担任组长</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15</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cs="ËÎÌå"/>
                <w:kern w:val="0"/>
                <w:sz w:val="24"/>
              </w:rPr>
              <w:t>5.1.2</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cs="宋体" w:hint="eastAsia"/>
                <w:kern w:val="0"/>
                <w:sz w:val="24"/>
              </w:rPr>
              <w:t>工作方案</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cs="宋体" w:hint="eastAsia"/>
                <w:kern w:val="0"/>
                <w:sz w:val="24"/>
              </w:rPr>
              <w:t>制定了创建工作方案</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3</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4"/>
              </w:rPr>
            </w:pPr>
            <w:r w:rsidRPr="0076046F">
              <w:rPr>
                <w:rFonts w:ascii="仿宋" w:eastAsia="仿宋" w:hAnsi="仿宋" w:cs="ËÎÌå"/>
                <w:kern w:val="0"/>
                <w:sz w:val="24"/>
              </w:rPr>
              <w:t>5.1.3</w:t>
            </w:r>
          </w:p>
        </w:tc>
        <w:tc>
          <w:tcPr>
            <w:tcW w:w="2269" w:type="dxa"/>
            <w:vAlign w:val="center"/>
          </w:tcPr>
          <w:p w:rsidR="00076950" w:rsidRPr="0076046F" w:rsidRDefault="00076950" w:rsidP="00E62D67">
            <w:pPr>
              <w:spacing w:line="360" w:lineRule="auto"/>
              <w:jc w:val="left"/>
              <w:rPr>
                <w:rFonts w:ascii="仿宋" w:eastAsia="仿宋" w:hAnsi="仿宋"/>
                <w:b/>
                <w:sz w:val="24"/>
              </w:rPr>
            </w:pPr>
            <w:r w:rsidRPr="0076046F">
              <w:rPr>
                <w:rFonts w:ascii="仿宋" w:eastAsia="仿宋" w:hAnsi="仿宋" w:cs="宋体" w:hint="eastAsia"/>
                <w:kern w:val="0"/>
                <w:sz w:val="24"/>
              </w:rPr>
              <w:t>成员分工</w:t>
            </w:r>
          </w:p>
        </w:tc>
        <w:tc>
          <w:tcPr>
            <w:tcW w:w="4111" w:type="dxa"/>
            <w:vAlign w:val="center"/>
          </w:tcPr>
          <w:p w:rsidR="00076950" w:rsidRPr="0076046F" w:rsidRDefault="00076950" w:rsidP="00E62D67">
            <w:pPr>
              <w:spacing w:line="360" w:lineRule="auto"/>
              <w:jc w:val="left"/>
              <w:rPr>
                <w:rFonts w:ascii="仿宋" w:eastAsia="仿宋" w:hAnsi="仿宋"/>
                <w:b/>
                <w:sz w:val="24"/>
              </w:rPr>
            </w:pPr>
            <w:r w:rsidRPr="0076046F">
              <w:rPr>
                <w:rFonts w:ascii="仿宋" w:eastAsia="仿宋" w:hAnsi="仿宋" w:cs="宋体" w:hint="eastAsia"/>
                <w:kern w:val="0"/>
                <w:sz w:val="24"/>
              </w:rPr>
              <w:t>两型建设工作分工明确</w:t>
            </w:r>
          </w:p>
        </w:tc>
        <w:tc>
          <w:tcPr>
            <w:tcW w:w="1134" w:type="dxa"/>
            <w:vAlign w:val="center"/>
          </w:tcPr>
          <w:p w:rsidR="00076950" w:rsidRPr="0076046F" w:rsidRDefault="00076950" w:rsidP="00E62D67">
            <w:pPr>
              <w:spacing w:line="360" w:lineRule="auto"/>
              <w:jc w:val="center"/>
              <w:rPr>
                <w:rFonts w:ascii="仿宋" w:eastAsia="仿宋" w:hAnsi="仿宋"/>
                <w:b/>
                <w:sz w:val="24"/>
              </w:rPr>
            </w:pPr>
            <w:r w:rsidRPr="0076046F">
              <w:rPr>
                <w:rFonts w:ascii="仿宋" w:eastAsia="仿宋" w:hAnsi="仿宋" w:hint="eastAsia"/>
                <w:b/>
                <w:sz w:val="24"/>
              </w:rPr>
              <w:t>3</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rPr>
          <w:trHeight w:val="374"/>
        </w:trPr>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cs="ËÎÌå"/>
                <w:kern w:val="0"/>
                <w:sz w:val="24"/>
              </w:rPr>
              <w:t>5.1.4</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cs="宋体" w:hint="eastAsia"/>
                <w:kern w:val="0"/>
                <w:sz w:val="24"/>
              </w:rPr>
              <w:t>工作人员</w:t>
            </w: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cs="宋体" w:hint="eastAsia"/>
                <w:kern w:val="0"/>
                <w:sz w:val="24"/>
              </w:rPr>
              <w:t>有兼职工作人员</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3</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5.2</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保障措施</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12</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cs="ËÎÌå"/>
                <w:kern w:val="0"/>
                <w:sz w:val="24"/>
              </w:rPr>
              <w:t>5.2.1</w:t>
            </w:r>
          </w:p>
        </w:tc>
        <w:tc>
          <w:tcPr>
            <w:tcW w:w="2269"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cs="宋体" w:hint="eastAsia"/>
                <w:kern w:val="0"/>
                <w:sz w:val="24"/>
              </w:rPr>
              <w:t>内部考评</w:t>
            </w:r>
          </w:p>
        </w:tc>
        <w:tc>
          <w:tcPr>
            <w:tcW w:w="4111"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cs="宋体" w:hint="eastAsia"/>
                <w:kern w:val="0"/>
                <w:sz w:val="24"/>
              </w:rPr>
              <w:t>对两型建设工作进行内部考评</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6</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cs="ËÎÌå"/>
                <w:kern w:val="0"/>
                <w:sz w:val="24"/>
              </w:rPr>
              <w:t>5.2.2</w:t>
            </w:r>
          </w:p>
        </w:tc>
        <w:tc>
          <w:tcPr>
            <w:tcW w:w="2269"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cs="宋体" w:hint="eastAsia"/>
                <w:kern w:val="0"/>
                <w:sz w:val="24"/>
              </w:rPr>
              <w:t>问题整改</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cs="宋体" w:hint="eastAsia"/>
                <w:kern w:val="0"/>
                <w:sz w:val="24"/>
              </w:rPr>
              <w:t>对考评问题及时整改</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3</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cs="ËÎÌå"/>
                <w:kern w:val="0"/>
                <w:sz w:val="24"/>
              </w:rPr>
              <w:t>5.2.3</w:t>
            </w:r>
          </w:p>
        </w:tc>
        <w:tc>
          <w:tcPr>
            <w:tcW w:w="2269" w:type="dxa"/>
            <w:vAlign w:val="center"/>
          </w:tcPr>
          <w:p w:rsidR="00076950" w:rsidRPr="0076046F" w:rsidRDefault="00076950" w:rsidP="00E62D67">
            <w:pPr>
              <w:spacing w:line="360" w:lineRule="auto"/>
              <w:jc w:val="left"/>
              <w:rPr>
                <w:rFonts w:ascii="仿宋" w:eastAsia="仿宋" w:hAnsi="仿宋"/>
                <w:sz w:val="24"/>
              </w:rPr>
            </w:pPr>
            <w:r w:rsidRPr="0076046F">
              <w:rPr>
                <w:rFonts w:ascii="仿宋" w:eastAsia="仿宋" w:hAnsi="仿宋" w:cs="宋体" w:hint="eastAsia"/>
                <w:kern w:val="0"/>
                <w:sz w:val="24"/>
              </w:rPr>
              <w:t>主题活动</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sz w:val="24"/>
              </w:rPr>
            </w:pPr>
            <w:r w:rsidRPr="0076046F">
              <w:rPr>
                <w:rFonts w:ascii="仿宋" w:eastAsia="仿宋" w:hAnsi="仿宋" w:cs="宋体" w:hint="eastAsia"/>
                <w:kern w:val="0"/>
                <w:sz w:val="24"/>
              </w:rPr>
              <w:t>建立两型志愿者队伍每年开展主题活动</w:t>
            </w:r>
          </w:p>
        </w:tc>
        <w:tc>
          <w:tcPr>
            <w:tcW w:w="1134" w:type="dxa"/>
            <w:vAlign w:val="center"/>
          </w:tcPr>
          <w:p w:rsidR="00076950" w:rsidRPr="0076046F" w:rsidRDefault="00076950" w:rsidP="00E62D67">
            <w:pPr>
              <w:spacing w:line="360" w:lineRule="auto"/>
              <w:jc w:val="center"/>
              <w:rPr>
                <w:rFonts w:ascii="仿宋" w:eastAsia="仿宋" w:hAnsi="仿宋"/>
                <w:sz w:val="24"/>
              </w:rPr>
            </w:pPr>
            <w:r w:rsidRPr="0076046F">
              <w:rPr>
                <w:rFonts w:ascii="仿宋" w:eastAsia="仿宋" w:hAnsi="仿宋" w:hint="eastAsia"/>
                <w:sz w:val="24"/>
              </w:rPr>
              <w:t>3</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5.3</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宣传培训</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12</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cs="ËÎÌå"/>
                <w:kern w:val="0"/>
                <w:sz w:val="24"/>
              </w:rPr>
            </w:pPr>
            <w:r w:rsidRPr="0076046F">
              <w:rPr>
                <w:rFonts w:ascii="仿宋" w:eastAsia="仿宋" w:hAnsi="仿宋" w:cs="ËÎÌå"/>
                <w:kern w:val="0"/>
                <w:sz w:val="24"/>
              </w:rPr>
              <w:t>5.3.1</w:t>
            </w:r>
          </w:p>
        </w:tc>
        <w:tc>
          <w:tcPr>
            <w:tcW w:w="2269" w:type="dxa"/>
            <w:vAlign w:val="center"/>
          </w:tcPr>
          <w:p w:rsidR="00076950" w:rsidRPr="0076046F" w:rsidRDefault="00076950" w:rsidP="00E62D67">
            <w:pPr>
              <w:spacing w:line="360" w:lineRule="auto"/>
              <w:jc w:val="left"/>
              <w:rPr>
                <w:rFonts w:ascii="仿宋" w:eastAsia="仿宋" w:hAnsi="仿宋" w:cs="ËÎÌå"/>
                <w:kern w:val="0"/>
                <w:sz w:val="24"/>
              </w:rPr>
            </w:pPr>
            <w:r w:rsidRPr="0076046F">
              <w:rPr>
                <w:rFonts w:ascii="仿宋" w:eastAsia="仿宋" w:hAnsi="仿宋" w:cs="ËÎÌå" w:hint="eastAsia"/>
                <w:kern w:val="0"/>
                <w:sz w:val="24"/>
              </w:rPr>
              <w:t>教育培训</w:t>
            </w:r>
          </w:p>
        </w:tc>
        <w:tc>
          <w:tcPr>
            <w:tcW w:w="4111" w:type="dxa"/>
            <w:vAlign w:val="center"/>
          </w:tcPr>
          <w:p w:rsidR="00076950" w:rsidRPr="0076046F" w:rsidRDefault="00076950" w:rsidP="00E62D67">
            <w:pPr>
              <w:spacing w:line="360" w:lineRule="auto"/>
              <w:jc w:val="left"/>
              <w:rPr>
                <w:rFonts w:ascii="仿宋" w:eastAsia="仿宋" w:hAnsi="仿宋" w:cs="ËÎÌå"/>
                <w:kern w:val="0"/>
                <w:sz w:val="24"/>
              </w:rPr>
            </w:pPr>
            <w:r w:rsidRPr="0076046F">
              <w:rPr>
                <w:rFonts w:ascii="仿宋" w:eastAsia="仿宋" w:hAnsi="仿宋" w:cs="ËÎÌå" w:hint="eastAsia"/>
                <w:kern w:val="0"/>
                <w:sz w:val="24"/>
              </w:rPr>
              <w:t>定期开展资源节约、环境保护方面的知识教育培训</w:t>
            </w:r>
          </w:p>
        </w:tc>
        <w:tc>
          <w:tcPr>
            <w:tcW w:w="1134" w:type="dxa"/>
            <w:vAlign w:val="center"/>
          </w:tcPr>
          <w:p w:rsidR="00076950" w:rsidRPr="0076046F" w:rsidRDefault="00076950" w:rsidP="00E62D67">
            <w:pPr>
              <w:spacing w:line="360" w:lineRule="auto"/>
              <w:jc w:val="center"/>
              <w:rPr>
                <w:rFonts w:ascii="仿宋" w:eastAsia="仿宋" w:hAnsi="仿宋" w:cs="ËÎÌå"/>
                <w:kern w:val="0"/>
                <w:sz w:val="24"/>
              </w:rPr>
            </w:pPr>
            <w:r w:rsidRPr="0076046F">
              <w:rPr>
                <w:rFonts w:ascii="仿宋" w:eastAsia="仿宋" w:hAnsi="仿宋" w:cs="ËÎÌå" w:hint="eastAsia"/>
                <w:kern w:val="0"/>
                <w:sz w:val="24"/>
              </w:rPr>
              <w:t>3</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cs="ËÎÌå"/>
                <w:kern w:val="0"/>
                <w:sz w:val="24"/>
              </w:rPr>
            </w:pPr>
            <w:r w:rsidRPr="0076046F">
              <w:rPr>
                <w:rFonts w:ascii="仿宋" w:eastAsia="仿宋" w:hAnsi="仿宋" w:cs="ËÎÌå"/>
                <w:kern w:val="0"/>
                <w:sz w:val="24"/>
              </w:rPr>
              <w:t>5.3.2</w:t>
            </w:r>
          </w:p>
        </w:tc>
        <w:tc>
          <w:tcPr>
            <w:tcW w:w="2269" w:type="dxa"/>
            <w:vAlign w:val="center"/>
          </w:tcPr>
          <w:p w:rsidR="00076950" w:rsidRPr="0076046F" w:rsidRDefault="00076950" w:rsidP="00E62D67">
            <w:pPr>
              <w:spacing w:line="360" w:lineRule="auto"/>
              <w:jc w:val="left"/>
              <w:rPr>
                <w:rFonts w:ascii="仿宋" w:eastAsia="仿宋" w:hAnsi="仿宋" w:cs="ËÎÌå"/>
                <w:kern w:val="0"/>
                <w:sz w:val="24"/>
              </w:rPr>
            </w:pPr>
            <w:r w:rsidRPr="0076046F">
              <w:rPr>
                <w:rFonts w:ascii="仿宋" w:eastAsia="仿宋" w:hAnsi="仿宋" w:cs="ËÎÌå" w:hint="eastAsia"/>
                <w:kern w:val="0"/>
                <w:sz w:val="24"/>
              </w:rPr>
              <w:t>宣传牌（栏）</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cs="ËÎÌå"/>
                <w:kern w:val="0"/>
                <w:sz w:val="24"/>
              </w:rPr>
            </w:pPr>
            <w:r w:rsidRPr="0076046F">
              <w:rPr>
                <w:rFonts w:ascii="仿宋" w:eastAsia="仿宋" w:hAnsi="仿宋" w:cs="ËÎÌå" w:hint="eastAsia"/>
                <w:kern w:val="0"/>
                <w:sz w:val="24"/>
              </w:rPr>
              <w:t>设置两型知识宣传牌（栏）</w:t>
            </w:r>
          </w:p>
        </w:tc>
        <w:tc>
          <w:tcPr>
            <w:tcW w:w="1134" w:type="dxa"/>
            <w:vAlign w:val="center"/>
          </w:tcPr>
          <w:p w:rsidR="00076950" w:rsidRPr="0076046F" w:rsidRDefault="00076950" w:rsidP="00E62D67">
            <w:pPr>
              <w:spacing w:line="360" w:lineRule="auto"/>
              <w:jc w:val="center"/>
              <w:rPr>
                <w:rFonts w:ascii="仿宋" w:eastAsia="仿宋" w:hAnsi="仿宋" w:cs="ËÎÌå"/>
                <w:kern w:val="0"/>
                <w:sz w:val="24"/>
              </w:rPr>
            </w:pPr>
            <w:r w:rsidRPr="0076046F">
              <w:rPr>
                <w:rFonts w:ascii="仿宋" w:eastAsia="仿宋" w:hAnsi="仿宋" w:cs="ËÎÌå" w:hint="eastAsia"/>
                <w:kern w:val="0"/>
                <w:sz w:val="24"/>
              </w:rPr>
              <w:t>3</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cs="ËÎÌå"/>
                <w:kern w:val="0"/>
                <w:sz w:val="24"/>
              </w:rPr>
            </w:pPr>
            <w:r w:rsidRPr="0076046F">
              <w:rPr>
                <w:rFonts w:ascii="仿宋" w:eastAsia="仿宋" w:hAnsi="仿宋" w:cs="ËÎÌå"/>
                <w:kern w:val="0"/>
                <w:sz w:val="24"/>
              </w:rPr>
              <w:lastRenderedPageBreak/>
              <w:t>5.3.3</w:t>
            </w:r>
          </w:p>
        </w:tc>
        <w:tc>
          <w:tcPr>
            <w:tcW w:w="2269" w:type="dxa"/>
            <w:vAlign w:val="center"/>
          </w:tcPr>
          <w:p w:rsidR="00076950" w:rsidRPr="0076046F" w:rsidRDefault="00076950" w:rsidP="00E62D67">
            <w:pPr>
              <w:spacing w:line="360" w:lineRule="auto"/>
              <w:jc w:val="left"/>
              <w:rPr>
                <w:rFonts w:ascii="仿宋" w:eastAsia="仿宋" w:hAnsi="仿宋" w:cs="ËÎÌå"/>
                <w:kern w:val="0"/>
                <w:sz w:val="24"/>
              </w:rPr>
            </w:pPr>
            <w:r w:rsidRPr="0076046F">
              <w:rPr>
                <w:rFonts w:ascii="仿宋" w:eastAsia="仿宋" w:hAnsi="仿宋" w:cs="ËÎÌå" w:hint="eastAsia"/>
                <w:kern w:val="0"/>
                <w:sz w:val="24"/>
              </w:rPr>
              <w:t>宣传方式</w:t>
            </w:r>
          </w:p>
          <w:p w:rsidR="00076950" w:rsidRPr="0076046F" w:rsidRDefault="00076950" w:rsidP="00E62D67">
            <w:pPr>
              <w:spacing w:line="360" w:lineRule="auto"/>
              <w:jc w:val="left"/>
              <w:rPr>
                <w:rFonts w:ascii="仿宋" w:eastAsia="仿宋" w:hAnsi="仿宋" w:cs="ËÎÌå"/>
                <w:kern w:val="0"/>
                <w:sz w:val="24"/>
              </w:rPr>
            </w:pPr>
          </w:p>
        </w:tc>
        <w:tc>
          <w:tcPr>
            <w:tcW w:w="4111" w:type="dxa"/>
            <w:vAlign w:val="center"/>
          </w:tcPr>
          <w:p w:rsidR="00076950" w:rsidRPr="0076046F" w:rsidRDefault="00076950" w:rsidP="00E62D67">
            <w:pPr>
              <w:spacing w:line="360" w:lineRule="auto"/>
              <w:jc w:val="left"/>
              <w:rPr>
                <w:rFonts w:ascii="仿宋" w:eastAsia="仿宋" w:hAnsi="仿宋" w:cs="ËÎÌå"/>
                <w:kern w:val="0"/>
                <w:sz w:val="24"/>
              </w:rPr>
            </w:pPr>
            <w:r w:rsidRPr="0076046F">
              <w:rPr>
                <w:rFonts w:ascii="仿宋" w:eastAsia="仿宋" w:hAnsi="仿宋" w:cs="ËÎÌå" w:hint="eastAsia"/>
                <w:kern w:val="0"/>
                <w:sz w:val="24"/>
              </w:rPr>
              <w:t>利用手机信息、微信及发放资料等形式进行两型知识宣传</w:t>
            </w:r>
          </w:p>
        </w:tc>
        <w:tc>
          <w:tcPr>
            <w:tcW w:w="1134" w:type="dxa"/>
            <w:vAlign w:val="center"/>
          </w:tcPr>
          <w:p w:rsidR="00076950" w:rsidRPr="0076046F" w:rsidRDefault="00076950" w:rsidP="00E62D67">
            <w:pPr>
              <w:spacing w:line="360" w:lineRule="auto"/>
              <w:jc w:val="center"/>
              <w:rPr>
                <w:rFonts w:ascii="仿宋" w:eastAsia="仿宋" w:hAnsi="仿宋" w:cs="ËÎÌå"/>
                <w:kern w:val="0"/>
                <w:sz w:val="24"/>
              </w:rPr>
            </w:pPr>
            <w:r w:rsidRPr="0076046F">
              <w:rPr>
                <w:rFonts w:ascii="仿宋" w:eastAsia="仿宋" w:hAnsi="仿宋" w:cs="ËÎÌå" w:hint="eastAsia"/>
                <w:kern w:val="0"/>
                <w:sz w:val="24"/>
              </w:rPr>
              <w:t>3</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cs="ËÎÌå"/>
                <w:kern w:val="0"/>
                <w:sz w:val="24"/>
              </w:rPr>
            </w:pPr>
            <w:r w:rsidRPr="0076046F">
              <w:rPr>
                <w:rFonts w:ascii="仿宋" w:eastAsia="仿宋" w:hAnsi="仿宋" w:cs="ËÎÌå"/>
                <w:kern w:val="0"/>
                <w:sz w:val="24"/>
              </w:rPr>
              <w:t>5.3.4</w:t>
            </w:r>
          </w:p>
        </w:tc>
        <w:tc>
          <w:tcPr>
            <w:tcW w:w="2269" w:type="dxa"/>
            <w:vAlign w:val="center"/>
          </w:tcPr>
          <w:p w:rsidR="00076950" w:rsidRPr="0076046F" w:rsidRDefault="00076950" w:rsidP="00E62D67">
            <w:pPr>
              <w:spacing w:line="360" w:lineRule="auto"/>
              <w:jc w:val="left"/>
              <w:rPr>
                <w:rFonts w:ascii="仿宋" w:eastAsia="仿宋" w:hAnsi="仿宋" w:cs="ËÎÌå"/>
                <w:kern w:val="0"/>
                <w:sz w:val="24"/>
              </w:rPr>
            </w:pPr>
            <w:r w:rsidRPr="0076046F">
              <w:rPr>
                <w:rFonts w:ascii="仿宋" w:eastAsia="仿宋" w:hAnsi="仿宋" w:cs="ËÎÌå" w:hint="eastAsia"/>
                <w:kern w:val="0"/>
                <w:sz w:val="24"/>
              </w:rPr>
              <w:t>普及培训率</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cs="ËÎÌå"/>
                <w:kern w:val="0"/>
                <w:sz w:val="24"/>
              </w:rPr>
            </w:pPr>
            <w:r w:rsidRPr="0076046F">
              <w:rPr>
                <w:rFonts w:ascii="仿宋" w:eastAsia="仿宋" w:hAnsi="仿宋" w:cs="ËÎÌå" w:hint="eastAsia"/>
                <w:kern w:val="0"/>
                <w:sz w:val="24"/>
              </w:rPr>
              <w:t>两型知识普及培训率达</w:t>
            </w:r>
            <w:r w:rsidRPr="0076046F">
              <w:rPr>
                <w:rFonts w:ascii="仿宋" w:eastAsia="仿宋" w:hAnsi="仿宋" w:cs="ËÎÌå"/>
                <w:kern w:val="0"/>
                <w:sz w:val="24"/>
              </w:rPr>
              <w:t>80%</w:t>
            </w:r>
            <w:r w:rsidRPr="0076046F">
              <w:rPr>
                <w:rFonts w:ascii="仿宋" w:eastAsia="仿宋" w:hAnsi="仿宋" w:cs="ËÎÌå" w:hint="eastAsia"/>
                <w:kern w:val="0"/>
                <w:sz w:val="24"/>
              </w:rPr>
              <w:t>以上</w:t>
            </w:r>
          </w:p>
        </w:tc>
        <w:tc>
          <w:tcPr>
            <w:tcW w:w="1134" w:type="dxa"/>
            <w:vAlign w:val="center"/>
          </w:tcPr>
          <w:p w:rsidR="00076950" w:rsidRPr="0076046F" w:rsidRDefault="00076950" w:rsidP="00E62D67">
            <w:pPr>
              <w:spacing w:line="360" w:lineRule="auto"/>
              <w:jc w:val="center"/>
              <w:rPr>
                <w:rFonts w:ascii="仿宋" w:eastAsia="仿宋" w:hAnsi="仿宋" w:cs="ËÎÌå"/>
                <w:kern w:val="0"/>
                <w:sz w:val="24"/>
              </w:rPr>
            </w:pPr>
            <w:r w:rsidRPr="0076046F">
              <w:rPr>
                <w:rFonts w:ascii="仿宋" w:eastAsia="仿宋" w:hAnsi="仿宋" w:cs="ËÎÌå" w:hint="eastAsia"/>
                <w:kern w:val="0"/>
                <w:sz w:val="24"/>
              </w:rPr>
              <w:t>3</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b/>
                <w:sz w:val="28"/>
                <w:szCs w:val="28"/>
              </w:rPr>
              <w:t>5.4</w:t>
            </w:r>
          </w:p>
        </w:tc>
        <w:tc>
          <w:tcPr>
            <w:tcW w:w="2269" w:type="dxa"/>
            <w:vAlign w:val="center"/>
          </w:tcPr>
          <w:p w:rsidR="00076950" w:rsidRPr="0076046F" w:rsidRDefault="00076950" w:rsidP="00E62D67">
            <w:pPr>
              <w:spacing w:line="360" w:lineRule="auto"/>
              <w:jc w:val="left"/>
              <w:rPr>
                <w:rFonts w:ascii="仿宋" w:eastAsia="仿宋" w:hAnsi="仿宋"/>
                <w:b/>
                <w:sz w:val="28"/>
                <w:szCs w:val="28"/>
              </w:rPr>
            </w:pPr>
            <w:r w:rsidRPr="0076046F">
              <w:rPr>
                <w:rFonts w:ascii="仿宋" w:eastAsia="仿宋" w:hAnsi="仿宋" w:hint="eastAsia"/>
                <w:b/>
                <w:sz w:val="28"/>
                <w:szCs w:val="28"/>
              </w:rPr>
              <w:t>管理制度</w:t>
            </w:r>
          </w:p>
        </w:tc>
        <w:tc>
          <w:tcPr>
            <w:tcW w:w="4111" w:type="dxa"/>
            <w:vAlign w:val="center"/>
          </w:tcPr>
          <w:p w:rsidR="00076950" w:rsidRPr="0076046F" w:rsidRDefault="00076950" w:rsidP="00E62D67">
            <w:pPr>
              <w:autoSpaceDE w:val="0"/>
              <w:autoSpaceDN w:val="0"/>
              <w:adjustRightInd w:val="0"/>
              <w:spacing w:line="360" w:lineRule="auto"/>
              <w:jc w:val="left"/>
              <w:rPr>
                <w:rFonts w:ascii="仿宋" w:eastAsia="仿宋" w:hAnsi="仿宋"/>
                <w:b/>
                <w:sz w:val="28"/>
                <w:szCs w:val="28"/>
              </w:rPr>
            </w:pP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r w:rsidRPr="0076046F">
              <w:rPr>
                <w:rFonts w:ascii="仿宋" w:eastAsia="仿宋" w:hAnsi="仿宋" w:hint="eastAsia"/>
                <w:b/>
                <w:sz w:val="28"/>
                <w:szCs w:val="28"/>
              </w:rPr>
              <w:t>12</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CD155E" w:rsidTr="00E62D67">
        <w:tc>
          <w:tcPr>
            <w:tcW w:w="816" w:type="dxa"/>
            <w:vAlign w:val="center"/>
          </w:tcPr>
          <w:p w:rsidR="00076950" w:rsidRPr="0076046F" w:rsidRDefault="00076950" w:rsidP="00E62D67">
            <w:pPr>
              <w:spacing w:line="360" w:lineRule="auto"/>
              <w:jc w:val="center"/>
              <w:rPr>
                <w:rFonts w:ascii="仿宋" w:eastAsia="仿宋" w:hAnsi="仿宋"/>
                <w:sz w:val="24"/>
              </w:rPr>
            </w:pPr>
          </w:p>
        </w:tc>
        <w:tc>
          <w:tcPr>
            <w:tcW w:w="2269" w:type="dxa"/>
            <w:vAlign w:val="center"/>
          </w:tcPr>
          <w:p w:rsidR="00076950" w:rsidRPr="0076046F" w:rsidRDefault="00076950" w:rsidP="00E62D67">
            <w:pPr>
              <w:spacing w:line="360" w:lineRule="auto"/>
              <w:jc w:val="left"/>
              <w:rPr>
                <w:rFonts w:ascii="仿宋" w:eastAsia="仿宋" w:hAnsi="仿宋" w:cs="宋体"/>
                <w:kern w:val="0"/>
                <w:sz w:val="24"/>
              </w:rPr>
            </w:pPr>
          </w:p>
        </w:tc>
        <w:tc>
          <w:tcPr>
            <w:tcW w:w="4111" w:type="dxa"/>
            <w:vAlign w:val="center"/>
          </w:tcPr>
          <w:p w:rsidR="00076950" w:rsidRPr="0076046F" w:rsidRDefault="00076950" w:rsidP="00E62D67">
            <w:pPr>
              <w:spacing w:line="360" w:lineRule="auto"/>
              <w:jc w:val="left"/>
              <w:rPr>
                <w:rFonts w:ascii="仿宋" w:eastAsia="仿宋" w:hAnsi="仿宋" w:cs="ËÎÌå"/>
                <w:kern w:val="0"/>
                <w:sz w:val="24"/>
              </w:rPr>
            </w:pPr>
            <w:r w:rsidRPr="0076046F">
              <w:rPr>
                <w:rFonts w:ascii="仿宋" w:eastAsia="仿宋" w:hAnsi="仿宋" w:cs="ËÎÌå" w:hint="eastAsia"/>
                <w:kern w:val="0"/>
                <w:sz w:val="24"/>
              </w:rPr>
              <w:t>≧</w:t>
            </w:r>
            <w:r w:rsidRPr="0076046F">
              <w:rPr>
                <w:rFonts w:ascii="仿宋" w:eastAsia="仿宋" w:hAnsi="仿宋" w:cs="ËÎÌå"/>
                <w:kern w:val="0"/>
                <w:sz w:val="24"/>
              </w:rPr>
              <w:t xml:space="preserve">8 </w:t>
            </w:r>
            <w:r w:rsidRPr="0076046F">
              <w:rPr>
                <w:rFonts w:ascii="仿宋" w:eastAsia="仿宋" w:hAnsi="仿宋" w:cs="ËÎÌå" w:hint="eastAsia"/>
                <w:kern w:val="0"/>
                <w:sz w:val="24"/>
              </w:rPr>
              <w:t>项得</w:t>
            </w:r>
            <w:r w:rsidRPr="0076046F">
              <w:rPr>
                <w:rFonts w:ascii="仿宋" w:eastAsia="仿宋" w:hAnsi="仿宋" w:cs="ËÎÌå"/>
                <w:kern w:val="0"/>
                <w:sz w:val="24"/>
              </w:rPr>
              <w:t xml:space="preserve">12 </w:t>
            </w:r>
            <w:r w:rsidRPr="0076046F">
              <w:rPr>
                <w:rFonts w:ascii="仿宋" w:eastAsia="仿宋" w:hAnsi="仿宋" w:cs="ËÎÌå" w:hint="eastAsia"/>
                <w:kern w:val="0"/>
                <w:sz w:val="24"/>
              </w:rPr>
              <w:t>分、≧</w:t>
            </w:r>
            <w:r w:rsidRPr="0076046F">
              <w:rPr>
                <w:rFonts w:ascii="仿宋" w:eastAsia="仿宋" w:hAnsi="仿宋" w:cs="ËÎÌå"/>
                <w:kern w:val="0"/>
                <w:sz w:val="24"/>
              </w:rPr>
              <w:t xml:space="preserve">5 </w:t>
            </w:r>
            <w:r w:rsidRPr="0076046F">
              <w:rPr>
                <w:rFonts w:ascii="仿宋" w:eastAsia="仿宋" w:hAnsi="仿宋" w:cs="ËÎÌå" w:hint="eastAsia"/>
                <w:kern w:val="0"/>
                <w:sz w:val="24"/>
              </w:rPr>
              <w:t>项得</w:t>
            </w:r>
            <w:r w:rsidRPr="0076046F">
              <w:rPr>
                <w:rFonts w:ascii="仿宋" w:eastAsia="仿宋" w:hAnsi="仿宋" w:cs="ËÎÌå"/>
                <w:kern w:val="0"/>
                <w:sz w:val="24"/>
              </w:rPr>
              <w:t xml:space="preserve">9 </w:t>
            </w:r>
            <w:r w:rsidRPr="0076046F">
              <w:rPr>
                <w:rFonts w:ascii="仿宋" w:eastAsia="仿宋" w:hAnsi="仿宋" w:cs="ËÎÌå" w:hint="eastAsia"/>
                <w:kern w:val="0"/>
                <w:sz w:val="24"/>
              </w:rPr>
              <w:t>分、≧</w:t>
            </w:r>
            <w:r w:rsidRPr="0076046F">
              <w:rPr>
                <w:rFonts w:ascii="仿宋" w:eastAsia="仿宋" w:hAnsi="仿宋" w:cs="ËÎÌå"/>
                <w:kern w:val="0"/>
                <w:sz w:val="24"/>
              </w:rPr>
              <w:t xml:space="preserve">3 </w:t>
            </w:r>
            <w:r w:rsidRPr="0076046F">
              <w:rPr>
                <w:rFonts w:ascii="仿宋" w:eastAsia="仿宋" w:hAnsi="仿宋" w:cs="ËÎÌå" w:hint="eastAsia"/>
                <w:kern w:val="0"/>
                <w:sz w:val="24"/>
              </w:rPr>
              <w:t>项得</w:t>
            </w:r>
            <w:r w:rsidRPr="0076046F">
              <w:rPr>
                <w:rFonts w:ascii="仿宋" w:eastAsia="仿宋" w:hAnsi="仿宋" w:cs="ËÎÌå"/>
                <w:kern w:val="0"/>
                <w:sz w:val="24"/>
              </w:rPr>
              <w:t xml:space="preserve">6 </w:t>
            </w:r>
            <w:r w:rsidRPr="0076046F">
              <w:rPr>
                <w:rFonts w:ascii="仿宋" w:eastAsia="仿宋" w:hAnsi="仿宋" w:cs="ËÎÌå" w:hint="eastAsia"/>
                <w:kern w:val="0"/>
                <w:sz w:val="24"/>
              </w:rPr>
              <w:t>分、≦</w:t>
            </w:r>
            <w:r w:rsidRPr="0076046F">
              <w:rPr>
                <w:rFonts w:ascii="仿宋" w:eastAsia="仿宋" w:hAnsi="仿宋" w:cs="ËÎÌå"/>
                <w:kern w:val="0"/>
                <w:sz w:val="24"/>
              </w:rPr>
              <w:t>2</w:t>
            </w:r>
          </w:p>
          <w:p w:rsidR="00076950" w:rsidRPr="0076046F" w:rsidRDefault="00076950" w:rsidP="00E62D67">
            <w:pPr>
              <w:spacing w:line="360" w:lineRule="auto"/>
              <w:jc w:val="left"/>
              <w:rPr>
                <w:rFonts w:ascii="仿宋" w:eastAsia="仿宋" w:hAnsi="仿宋" w:cs="ËÎÌå"/>
                <w:kern w:val="0"/>
                <w:sz w:val="24"/>
              </w:rPr>
            </w:pPr>
            <w:r w:rsidRPr="0076046F">
              <w:rPr>
                <w:rFonts w:ascii="仿宋" w:eastAsia="仿宋" w:hAnsi="仿宋" w:cs="ËÎÌå" w:hint="eastAsia"/>
                <w:kern w:val="0"/>
                <w:sz w:val="24"/>
              </w:rPr>
              <w:t>项得</w:t>
            </w:r>
            <w:r w:rsidRPr="0076046F">
              <w:rPr>
                <w:rFonts w:ascii="仿宋" w:eastAsia="仿宋" w:hAnsi="仿宋" w:cs="ËÎÌå"/>
                <w:kern w:val="0"/>
                <w:sz w:val="24"/>
              </w:rPr>
              <w:t xml:space="preserve">0 </w:t>
            </w:r>
            <w:r w:rsidRPr="0076046F">
              <w:rPr>
                <w:rFonts w:ascii="仿宋" w:eastAsia="仿宋" w:hAnsi="仿宋" w:cs="ËÎÌå" w:hint="eastAsia"/>
                <w:kern w:val="0"/>
                <w:sz w:val="24"/>
              </w:rPr>
              <w:t>分</w:t>
            </w:r>
          </w:p>
        </w:tc>
        <w:tc>
          <w:tcPr>
            <w:tcW w:w="1134" w:type="dxa"/>
            <w:vAlign w:val="center"/>
          </w:tcPr>
          <w:p w:rsidR="00076950" w:rsidRPr="0076046F" w:rsidRDefault="00076950" w:rsidP="00E62D67">
            <w:pPr>
              <w:spacing w:line="360" w:lineRule="auto"/>
              <w:jc w:val="center"/>
              <w:rPr>
                <w:rFonts w:ascii="仿宋" w:eastAsia="仿宋" w:hAnsi="仿宋" w:cs="ËÎÌå"/>
                <w:kern w:val="0"/>
                <w:sz w:val="24"/>
              </w:rPr>
            </w:pPr>
            <w:r w:rsidRPr="0076046F">
              <w:rPr>
                <w:rFonts w:ascii="仿宋" w:eastAsia="仿宋" w:hAnsi="仿宋" w:cs="ËÎÌå" w:hint="eastAsia"/>
                <w:kern w:val="0"/>
                <w:sz w:val="24"/>
              </w:rPr>
              <w:t>12</w:t>
            </w:r>
          </w:p>
        </w:tc>
        <w:tc>
          <w:tcPr>
            <w:tcW w:w="1134" w:type="dxa"/>
            <w:vAlign w:val="center"/>
          </w:tcPr>
          <w:p w:rsidR="00076950" w:rsidRPr="0076046F" w:rsidRDefault="00076950" w:rsidP="00E62D67">
            <w:pPr>
              <w:spacing w:line="360" w:lineRule="auto"/>
              <w:jc w:val="center"/>
              <w:rPr>
                <w:rFonts w:ascii="仿宋" w:eastAsia="仿宋" w:hAnsi="仿宋"/>
                <w:b/>
                <w:sz w:val="28"/>
                <w:szCs w:val="28"/>
              </w:rPr>
            </w:pPr>
          </w:p>
        </w:tc>
      </w:tr>
      <w:tr w:rsidR="00076950" w:rsidRPr="00A45C86" w:rsidTr="0076046F">
        <w:tc>
          <w:tcPr>
            <w:tcW w:w="8330" w:type="dxa"/>
            <w:gridSpan w:val="4"/>
            <w:vAlign w:val="center"/>
          </w:tcPr>
          <w:p w:rsidR="00076950" w:rsidRPr="0076046F" w:rsidRDefault="00076950" w:rsidP="00E62D67">
            <w:pPr>
              <w:spacing w:line="360" w:lineRule="auto"/>
              <w:jc w:val="center"/>
              <w:rPr>
                <w:rFonts w:ascii="仿宋" w:eastAsia="仿宋" w:hAnsi="仿宋" w:cs="ËÎÌå"/>
                <w:b/>
                <w:kern w:val="0"/>
                <w:sz w:val="24"/>
              </w:rPr>
            </w:pPr>
            <w:r w:rsidRPr="0076046F">
              <w:rPr>
                <w:rFonts w:ascii="仿宋" w:eastAsia="仿宋" w:hAnsi="仿宋" w:hint="eastAsia"/>
                <w:b/>
                <w:sz w:val="28"/>
                <w:szCs w:val="28"/>
              </w:rPr>
              <w:t>自评总得分</w:t>
            </w:r>
          </w:p>
        </w:tc>
        <w:tc>
          <w:tcPr>
            <w:tcW w:w="1134" w:type="dxa"/>
            <w:vAlign w:val="center"/>
          </w:tcPr>
          <w:p w:rsidR="00076950" w:rsidRPr="0076046F" w:rsidRDefault="00076950" w:rsidP="00E62D67">
            <w:pPr>
              <w:autoSpaceDE w:val="0"/>
              <w:autoSpaceDN w:val="0"/>
              <w:adjustRightInd w:val="0"/>
              <w:spacing w:line="360" w:lineRule="auto"/>
              <w:jc w:val="center"/>
              <w:rPr>
                <w:rFonts w:ascii="仿宋" w:eastAsia="仿宋" w:hAnsi="仿宋"/>
              </w:rPr>
            </w:pPr>
          </w:p>
        </w:tc>
      </w:tr>
    </w:tbl>
    <w:p w:rsidR="00076950" w:rsidRPr="00076950" w:rsidRDefault="00076950" w:rsidP="00076950">
      <w:pPr>
        <w:spacing w:line="320" w:lineRule="exact"/>
        <w:jc w:val="center"/>
        <w:rPr>
          <w:rFonts w:eastAsia="仿宋_GB2312"/>
          <w:b/>
          <w:sz w:val="24"/>
        </w:rPr>
      </w:pPr>
    </w:p>
    <w:sectPr w:rsidR="00076950" w:rsidRPr="00076950" w:rsidSect="00A46029">
      <w:pgSz w:w="11906" w:h="16838"/>
      <w:pgMar w:top="1134" w:right="1134" w:bottom="1134" w:left="1134" w:header="964"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7F" w:rsidRDefault="00EE407F" w:rsidP="002E7C0C">
      <w:r>
        <w:separator/>
      </w:r>
    </w:p>
  </w:endnote>
  <w:endnote w:type="continuationSeparator" w:id="0">
    <w:p w:rsidR="00EE407F" w:rsidRDefault="00EE407F" w:rsidP="002E7C0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7F" w:rsidRDefault="00EE407F" w:rsidP="002E7C0C">
      <w:r>
        <w:separator/>
      </w:r>
    </w:p>
  </w:footnote>
  <w:footnote w:type="continuationSeparator" w:id="0">
    <w:p w:rsidR="00EE407F" w:rsidRDefault="00EE407F" w:rsidP="002E7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7A" w:rsidRPr="00683DA9" w:rsidRDefault="00A7007A" w:rsidP="00B85503">
    <w:pPr>
      <w:pStyle w:val="a5"/>
      <w:pBdr>
        <w:bottom w:val="none" w:sz="0" w:space="0" w:color="auto"/>
      </w:pBdr>
      <w:jc w:val="left"/>
      <w:rPr>
        <w:rFonts w:ascii="隶书" w:eastAsia="隶书"/>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3A9"/>
    <w:multiLevelType w:val="hybridMultilevel"/>
    <w:tmpl w:val="505A0308"/>
    <w:lvl w:ilvl="0" w:tplc="1D9C6A24">
      <w:start w:val="5"/>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2F7196"/>
    <w:multiLevelType w:val="hybridMultilevel"/>
    <w:tmpl w:val="B6F0B710"/>
    <w:lvl w:ilvl="0" w:tplc="8D3A876C">
      <w:start w:val="5"/>
      <w:numFmt w:val="bullet"/>
      <w:lvlText w:val="□"/>
      <w:lvlJc w:val="left"/>
      <w:pPr>
        <w:ind w:left="360" w:hanging="360"/>
      </w:pPr>
      <w:rPr>
        <w:rFonts w:ascii="宋体" w:eastAsia="宋体" w:hAnsi="宋体" w:cs="宋体"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ABC1B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BE4747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DAA0E06"/>
    <w:multiLevelType w:val="hybridMultilevel"/>
    <w:tmpl w:val="3F424968"/>
    <w:lvl w:ilvl="0" w:tplc="4378E61C">
      <w:start w:val="1"/>
      <w:numFmt w:val="decimal"/>
      <w:lvlText w:val="%1、"/>
      <w:lvlJc w:val="left"/>
      <w:pPr>
        <w:ind w:left="2203" w:hanging="360"/>
      </w:pPr>
      <w:rPr>
        <w:rFonts w:hint="default"/>
      </w:rPr>
    </w:lvl>
    <w:lvl w:ilvl="1" w:tplc="04090019" w:tentative="1">
      <w:start w:val="1"/>
      <w:numFmt w:val="lowerLetter"/>
      <w:lvlText w:val="%2)"/>
      <w:lvlJc w:val="left"/>
      <w:pPr>
        <w:ind w:left="2683" w:hanging="420"/>
      </w:pPr>
    </w:lvl>
    <w:lvl w:ilvl="2" w:tplc="0409001B" w:tentative="1">
      <w:start w:val="1"/>
      <w:numFmt w:val="lowerRoman"/>
      <w:lvlText w:val="%3."/>
      <w:lvlJc w:val="right"/>
      <w:pPr>
        <w:ind w:left="3103" w:hanging="420"/>
      </w:pPr>
    </w:lvl>
    <w:lvl w:ilvl="3" w:tplc="0409000F" w:tentative="1">
      <w:start w:val="1"/>
      <w:numFmt w:val="decimal"/>
      <w:lvlText w:val="%4."/>
      <w:lvlJc w:val="left"/>
      <w:pPr>
        <w:ind w:left="3523" w:hanging="420"/>
      </w:pPr>
    </w:lvl>
    <w:lvl w:ilvl="4" w:tplc="04090019" w:tentative="1">
      <w:start w:val="1"/>
      <w:numFmt w:val="lowerLetter"/>
      <w:lvlText w:val="%5)"/>
      <w:lvlJc w:val="left"/>
      <w:pPr>
        <w:ind w:left="3943" w:hanging="420"/>
      </w:pPr>
    </w:lvl>
    <w:lvl w:ilvl="5" w:tplc="0409001B" w:tentative="1">
      <w:start w:val="1"/>
      <w:numFmt w:val="lowerRoman"/>
      <w:lvlText w:val="%6."/>
      <w:lvlJc w:val="right"/>
      <w:pPr>
        <w:ind w:left="4363" w:hanging="420"/>
      </w:pPr>
    </w:lvl>
    <w:lvl w:ilvl="6" w:tplc="0409000F" w:tentative="1">
      <w:start w:val="1"/>
      <w:numFmt w:val="decimal"/>
      <w:lvlText w:val="%7."/>
      <w:lvlJc w:val="left"/>
      <w:pPr>
        <w:ind w:left="4783" w:hanging="420"/>
      </w:pPr>
    </w:lvl>
    <w:lvl w:ilvl="7" w:tplc="04090019" w:tentative="1">
      <w:start w:val="1"/>
      <w:numFmt w:val="lowerLetter"/>
      <w:lvlText w:val="%8)"/>
      <w:lvlJc w:val="left"/>
      <w:pPr>
        <w:ind w:left="5203" w:hanging="420"/>
      </w:pPr>
    </w:lvl>
    <w:lvl w:ilvl="8" w:tplc="0409001B" w:tentative="1">
      <w:start w:val="1"/>
      <w:numFmt w:val="lowerRoman"/>
      <w:lvlText w:val="%9."/>
      <w:lvlJc w:val="right"/>
      <w:pPr>
        <w:ind w:left="5623" w:hanging="420"/>
      </w:pPr>
    </w:lvl>
  </w:abstractNum>
  <w:abstractNum w:abstractNumId="5">
    <w:nsid w:val="458968F9"/>
    <w:multiLevelType w:val="hybridMultilevel"/>
    <w:tmpl w:val="008AECBE"/>
    <w:lvl w:ilvl="0" w:tplc="F6BC519A">
      <w:start w:val="1"/>
      <w:numFmt w:val="decimal"/>
      <w:lvlText w:val="%1、"/>
      <w:lvlJc w:val="left"/>
      <w:pPr>
        <w:ind w:left="405" w:hanging="40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EF10E0"/>
    <w:multiLevelType w:val="multilevel"/>
    <w:tmpl w:val="4DEF10E0"/>
    <w:lvl w:ilvl="0">
      <w:start w:val="2"/>
      <w:numFmt w:val="bullet"/>
      <w:lvlText w:val="□"/>
      <w:lvlJc w:val="left"/>
      <w:pPr>
        <w:tabs>
          <w:tab w:val="num" w:pos="361"/>
        </w:tabs>
        <w:ind w:left="361" w:hanging="360"/>
      </w:pPr>
      <w:rPr>
        <w:rFonts w:ascii="宋体" w:eastAsia="宋体" w:hAnsi="宋体" w:cs="Times New Roman" w:hint="eastAsia"/>
      </w:rPr>
    </w:lvl>
    <w:lvl w:ilvl="1">
      <w:start w:val="1"/>
      <w:numFmt w:val="bullet"/>
      <w:lvlText w:val=""/>
      <w:lvlJc w:val="left"/>
      <w:pPr>
        <w:tabs>
          <w:tab w:val="num" w:pos="841"/>
        </w:tabs>
        <w:ind w:left="841" w:hanging="420"/>
      </w:pPr>
      <w:rPr>
        <w:rFonts w:ascii="Wingdings" w:hAnsi="Wingdings" w:hint="default"/>
      </w:rPr>
    </w:lvl>
    <w:lvl w:ilvl="2">
      <w:start w:val="1"/>
      <w:numFmt w:val="bullet"/>
      <w:lvlText w:val=""/>
      <w:lvlJc w:val="left"/>
      <w:pPr>
        <w:tabs>
          <w:tab w:val="num" w:pos="1261"/>
        </w:tabs>
        <w:ind w:left="1261" w:hanging="420"/>
      </w:pPr>
      <w:rPr>
        <w:rFonts w:ascii="Wingdings" w:hAnsi="Wingdings" w:hint="default"/>
      </w:rPr>
    </w:lvl>
    <w:lvl w:ilvl="3">
      <w:start w:val="1"/>
      <w:numFmt w:val="bullet"/>
      <w:lvlText w:val=""/>
      <w:lvlJc w:val="left"/>
      <w:pPr>
        <w:tabs>
          <w:tab w:val="num" w:pos="1681"/>
        </w:tabs>
        <w:ind w:left="1681" w:hanging="420"/>
      </w:pPr>
      <w:rPr>
        <w:rFonts w:ascii="Wingdings" w:hAnsi="Wingdings" w:hint="default"/>
      </w:rPr>
    </w:lvl>
    <w:lvl w:ilvl="4">
      <w:start w:val="1"/>
      <w:numFmt w:val="bullet"/>
      <w:lvlText w:val=""/>
      <w:lvlJc w:val="left"/>
      <w:pPr>
        <w:tabs>
          <w:tab w:val="num" w:pos="2101"/>
        </w:tabs>
        <w:ind w:left="2101" w:hanging="420"/>
      </w:pPr>
      <w:rPr>
        <w:rFonts w:ascii="Wingdings" w:hAnsi="Wingdings" w:hint="default"/>
      </w:rPr>
    </w:lvl>
    <w:lvl w:ilvl="5">
      <w:start w:val="1"/>
      <w:numFmt w:val="bullet"/>
      <w:lvlText w:val=""/>
      <w:lvlJc w:val="left"/>
      <w:pPr>
        <w:tabs>
          <w:tab w:val="num" w:pos="2521"/>
        </w:tabs>
        <w:ind w:left="2521" w:hanging="420"/>
      </w:pPr>
      <w:rPr>
        <w:rFonts w:ascii="Wingdings" w:hAnsi="Wingdings" w:hint="default"/>
      </w:rPr>
    </w:lvl>
    <w:lvl w:ilvl="6">
      <w:start w:val="1"/>
      <w:numFmt w:val="bullet"/>
      <w:lvlText w:val=""/>
      <w:lvlJc w:val="left"/>
      <w:pPr>
        <w:tabs>
          <w:tab w:val="num" w:pos="2941"/>
        </w:tabs>
        <w:ind w:left="2941" w:hanging="420"/>
      </w:pPr>
      <w:rPr>
        <w:rFonts w:ascii="Wingdings" w:hAnsi="Wingdings" w:hint="default"/>
      </w:rPr>
    </w:lvl>
    <w:lvl w:ilvl="7">
      <w:start w:val="1"/>
      <w:numFmt w:val="bullet"/>
      <w:lvlText w:val=""/>
      <w:lvlJc w:val="left"/>
      <w:pPr>
        <w:tabs>
          <w:tab w:val="num" w:pos="3361"/>
        </w:tabs>
        <w:ind w:left="3361" w:hanging="420"/>
      </w:pPr>
      <w:rPr>
        <w:rFonts w:ascii="Wingdings" w:hAnsi="Wingdings" w:hint="default"/>
      </w:rPr>
    </w:lvl>
    <w:lvl w:ilvl="8">
      <w:start w:val="1"/>
      <w:numFmt w:val="bullet"/>
      <w:lvlText w:val=""/>
      <w:lvlJc w:val="left"/>
      <w:pPr>
        <w:tabs>
          <w:tab w:val="num" w:pos="3781"/>
        </w:tabs>
        <w:ind w:left="3781" w:hanging="420"/>
      </w:pPr>
      <w:rPr>
        <w:rFonts w:ascii="Wingdings" w:hAnsi="Wingdings" w:hint="default"/>
      </w:rPr>
    </w:lvl>
  </w:abstractNum>
  <w:abstractNum w:abstractNumId="7">
    <w:nsid w:val="4FF77224"/>
    <w:multiLevelType w:val="hybridMultilevel"/>
    <w:tmpl w:val="105E644E"/>
    <w:lvl w:ilvl="0" w:tplc="EBBE86C0">
      <w:start w:val="1"/>
      <w:numFmt w:val="decimal"/>
      <w:lvlText w:val="%1、"/>
      <w:lvlJc w:val="left"/>
      <w:pPr>
        <w:ind w:left="390" w:hanging="390"/>
      </w:pPr>
      <w:rPr>
        <w:rFonts w:ascii="宋体"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1B0C56"/>
    <w:multiLevelType w:val="multilevel"/>
    <w:tmpl w:val="0409001D"/>
    <w:numStyleLink w:val="1"/>
  </w:abstractNum>
  <w:abstractNum w:abstractNumId="9">
    <w:nsid w:val="564C6CA1"/>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5E88499F"/>
    <w:multiLevelType w:val="hybridMultilevel"/>
    <w:tmpl w:val="5A7E052E"/>
    <w:lvl w:ilvl="0" w:tplc="82EAEB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81403EF"/>
    <w:multiLevelType w:val="hybridMultilevel"/>
    <w:tmpl w:val="FCDE5C8C"/>
    <w:lvl w:ilvl="0" w:tplc="8AE61834">
      <w:numFmt w:val="bullet"/>
      <w:lvlText w:val="□"/>
      <w:lvlJc w:val="left"/>
      <w:pPr>
        <w:ind w:left="360" w:hanging="360"/>
      </w:pPr>
      <w:rPr>
        <w:rFonts w:ascii="宋体" w:eastAsia="宋体" w:hAnsi="宋体" w:cs="Times New Roman"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9453DEB"/>
    <w:multiLevelType w:val="hybridMultilevel"/>
    <w:tmpl w:val="D4463A90"/>
    <w:lvl w:ilvl="0" w:tplc="8D3CD0F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D5474E1"/>
    <w:multiLevelType w:val="hybridMultilevel"/>
    <w:tmpl w:val="C5725FE6"/>
    <w:lvl w:ilvl="0" w:tplc="FDB46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5E1DCA"/>
    <w:multiLevelType w:val="hybridMultilevel"/>
    <w:tmpl w:val="5CA6C696"/>
    <w:lvl w:ilvl="0" w:tplc="B3A2DDAA">
      <w:start w:val="1"/>
      <w:numFmt w:val="bullet"/>
      <w:lvlText w:val="■"/>
      <w:lvlJc w:val="left"/>
      <w:pPr>
        <w:ind w:left="361" w:hanging="360"/>
      </w:pPr>
      <w:rPr>
        <w:rFonts w:ascii="宋体" w:eastAsia="宋体" w:hAnsi="宋体" w:cs="Times New Roman" w:hint="eastAsia"/>
      </w:rPr>
    </w:lvl>
    <w:lvl w:ilvl="1" w:tplc="04090003" w:tentative="1">
      <w:start w:val="1"/>
      <w:numFmt w:val="bullet"/>
      <w:lvlText w:val=""/>
      <w:lvlJc w:val="left"/>
      <w:pPr>
        <w:ind w:left="841" w:hanging="420"/>
      </w:pPr>
      <w:rPr>
        <w:rFonts w:ascii="Wingdings" w:hAnsi="Wingdings" w:hint="default"/>
      </w:rPr>
    </w:lvl>
    <w:lvl w:ilvl="2" w:tplc="04090005"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3" w:tentative="1">
      <w:start w:val="1"/>
      <w:numFmt w:val="bullet"/>
      <w:lvlText w:val=""/>
      <w:lvlJc w:val="left"/>
      <w:pPr>
        <w:ind w:left="2101" w:hanging="420"/>
      </w:pPr>
      <w:rPr>
        <w:rFonts w:ascii="Wingdings" w:hAnsi="Wingdings" w:hint="default"/>
      </w:rPr>
    </w:lvl>
    <w:lvl w:ilvl="5" w:tplc="04090005"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3" w:tentative="1">
      <w:start w:val="1"/>
      <w:numFmt w:val="bullet"/>
      <w:lvlText w:val=""/>
      <w:lvlJc w:val="left"/>
      <w:pPr>
        <w:ind w:left="3361" w:hanging="420"/>
      </w:pPr>
      <w:rPr>
        <w:rFonts w:ascii="Wingdings" w:hAnsi="Wingdings" w:hint="default"/>
      </w:rPr>
    </w:lvl>
    <w:lvl w:ilvl="8" w:tplc="04090005" w:tentative="1">
      <w:start w:val="1"/>
      <w:numFmt w:val="bullet"/>
      <w:lvlText w:val=""/>
      <w:lvlJc w:val="left"/>
      <w:pPr>
        <w:ind w:left="3781" w:hanging="420"/>
      </w:pPr>
      <w:rPr>
        <w:rFonts w:ascii="Wingdings" w:hAnsi="Wingdings" w:hint="default"/>
      </w:rPr>
    </w:lvl>
  </w:abstractNum>
  <w:abstractNum w:abstractNumId="15">
    <w:nsid w:val="78C1545B"/>
    <w:multiLevelType w:val="multilevel"/>
    <w:tmpl w:val="78C1545B"/>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7B9306AF"/>
    <w:multiLevelType w:val="hybridMultilevel"/>
    <w:tmpl w:val="A3489056"/>
    <w:lvl w:ilvl="0" w:tplc="B1ACA92C">
      <w:numFmt w:val="bullet"/>
      <w:lvlText w:val="□"/>
      <w:lvlJc w:val="left"/>
      <w:pPr>
        <w:ind w:left="360" w:hanging="360"/>
      </w:pPr>
      <w:rPr>
        <w:rFonts w:ascii="宋体" w:eastAsia="宋体" w:hAnsi="宋体" w:cs="Times New Roman"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EE85B99"/>
    <w:multiLevelType w:val="hybridMultilevel"/>
    <w:tmpl w:val="21BC895E"/>
    <w:lvl w:ilvl="0" w:tplc="0409000F">
      <w:start w:val="1"/>
      <w:numFmt w:val="decimal"/>
      <w:lvlText w:val="%1."/>
      <w:lvlJc w:val="left"/>
      <w:pPr>
        <w:ind w:left="420" w:hanging="420"/>
      </w:pPr>
    </w:lvl>
    <w:lvl w:ilvl="1" w:tplc="85684938">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1"/>
  </w:num>
  <w:num w:numId="6">
    <w:abstractNumId w:val="0"/>
  </w:num>
  <w:num w:numId="7">
    <w:abstractNumId w:val="16"/>
  </w:num>
  <w:num w:numId="8">
    <w:abstractNumId w:val="11"/>
  </w:num>
  <w:num w:numId="9">
    <w:abstractNumId w:val="12"/>
  </w:num>
  <w:num w:numId="10">
    <w:abstractNumId w:val="13"/>
  </w:num>
  <w:num w:numId="11">
    <w:abstractNumId w:val="17"/>
  </w:num>
  <w:num w:numId="12">
    <w:abstractNumId w:val="8"/>
  </w:num>
  <w:num w:numId="13">
    <w:abstractNumId w:val="10"/>
  </w:num>
  <w:num w:numId="14">
    <w:abstractNumId w:val="9"/>
  </w:num>
  <w:num w:numId="15">
    <w:abstractNumId w:val="3"/>
  </w:num>
  <w:num w:numId="16">
    <w:abstractNumId w:val="2"/>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F74"/>
    <w:rsid w:val="000072AE"/>
    <w:rsid w:val="000121BF"/>
    <w:rsid w:val="000334BB"/>
    <w:rsid w:val="000349A4"/>
    <w:rsid w:val="00054507"/>
    <w:rsid w:val="00056E3E"/>
    <w:rsid w:val="00057ADB"/>
    <w:rsid w:val="00063142"/>
    <w:rsid w:val="000670BA"/>
    <w:rsid w:val="00070369"/>
    <w:rsid w:val="00076950"/>
    <w:rsid w:val="000826A5"/>
    <w:rsid w:val="0008741D"/>
    <w:rsid w:val="000910EE"/>
    <w:rsid w:val="000A7DD3"/>
    <w:rsid w:val="000B4141"/>
    <w:rsid w:val="000B4330"/>
    <w:rsid w:val="000B62EE"/>
    <w:rsid w:val="000C04FD"/>
    <w:rsid w:val="000C4302"/>
    <w:rsid w:val="000C7F7E"/>
    <w:rsid w:val="000D1267"/>
    <w:rsid w:val="000D4997"/>
    <w:rsid w:val="000E24C2"/>
    <w:rsid w:val="000F527D"/>
    <w:rsid w:val="000F6BE9"/>
    <w:rsid w:val="00106FBF"/>
    <w:rsid w:val="00111C1B"/>
    <w:rsid w:val="00114262"/>
    <w:rsid w:val="0011491C"/>
    <w:rsid w:val="001233A6"/>
    <w:rsid w:val="00126019"/>
    <w:rsid w:val="00161A0C"/>
    <w:rsid w:val="00171222"/>
    <w:rsid w:val="00173F83"/>
    <w:rsid w:val="001B747E"/>
    <w:rsid w:val="001C197C"/>
    <w:rsid w:val="001C2399"/>
    <w:rsid w:val="001C50A5"/>
    <w:rsid w:val="001D16D3"/>
    <w:rsid w:val="001D5A7A"/>
    <w:rsid w:val="001D6F30"/>
    <w:rsid w:val="00206D69"/>
    <w:rsid w:val="002119AD"/>
    <w:rsid w:val="002265EB"/>
    <w:rsid w:val="00232751"/>
    <w:rsid w:val="00236CF8"/>
    <w:rsid w:val="00243584"/>
    <w:rsid w:val="00251969"/>
    <w:rsid w:val="00265ADB"/>
    <w:rsid w:val="00286E3A"/>
    <w:rsid w:val="002A3923"/>
    <w:rsid w:val="002A45F0"/>
    <w:rsid w:val="002A770B"/>
    <w:rsid w:val="002A7B8C"/>
    <w:rsid w:val="002B7AB1"/>
    <w:rsid w:val="002C07C1"/>
    <w:rsid w:val="002D16CC"/>
    <w:rsid w:val="002D659F"/>
    <w:rsid w:val="002D746B"/>
    <w:rsid w:val="002E7C0C"/>
    <w:rsid w:val="00325653"/>
    <w:rsid w:val="00325A3B"/>
    <w:rsid w:val="00330E3F"/>
    <w:rsid w:val="00340590"/>
    <w:rsid w:val="00352182"/>
    <w:rsid w:val="00353F74"/>
    <w:rsid w:val="0035575B"/>
    <w:rsid w:val="00366847"/>
    <w:rsid w:val="00373A40"/>
    <w:rsid w:val="00385C4D"/>
    <w:rsid w:val="003863B4"/>
    <w:rsid w:val="003926CB"/>
    <w:rsid w:val="003A30BD"/>
    <w:rsid w:val="003C2B8B"/>
    <w:rsid w:val="003D1791"/>
    <w:rsid w:val="003D684A"/>
    <w:rsid w:val="003F44F1"/>
    <w:rsid w:val="003F71EE"/>
    <w:rsid w:val="00427D6A"/>
    <w:rsid w:val="00442527"/>
    <w:rsid w:val="00447AF1"/>
    <w:rsid w:val="00464DFE"/>
    <w:rsid w:val="00481A16"/>
    <w:rsid w:val="004A0BE7"/>
    <w:rsid w:val="004D18F7"/>
    <w:rsid w:val="004D597C"/>
    <w:rsid w:val="004F4C21"/>
    <w:rsid w:val="005171A3"/>
    <w:rsid w:val="00553A8A"/>
    <w:rsid w:val="00566112"/>
    <w:rsid w:val="005769AF"/>
    <w:rsid w:val="00577CB3"/>
    <w:rsid w:val="0058550C"/>
    <w:rsid w:val="00587217"/>
    <w:rsid w:val="005A2C58"/>
    <w:rsid w:val="005A723C"/>
    <w:rsid w:val="005A7718"/>
    <w:rsid w:val="005B00DE"/>
    <w:rsid w:val="005C0E61"/>
    <w:rsid w:val="005D29F2"/>
    <w:rsid w:val="005E3064"/>
    <w:rsid w:val="005E4776"/>
    <w:rsid w:val="005F1643"/>
    <w:rsid w:val="006110E0"/>
    <w:rsid w:val="00613A21"/>
    <w:rsid w:val="006252FC"/>
    <w:rsid w:val="006358A2"/>
    <w:rsid w:val="0064268E"/>
    <w:rsid w:val="006565F4"/>
    <w:rsid w:val="0066152B"/>
    <w:rsid w:val="00671B78"/>
    <w:rsid w:val="00683DA9"/>
    <w:rsid w:val="006859E6"/>
    <w:rsid w:val="006969BE"/>
    <w:rsid w:val="006A4AD4"/>
    <w:rsid w:val="006A7F9C"/>
    <w:rsid w:val="006B590D"/>
    <w:rsid w:val="006C6966"/>
    <w:rsid w:val="006C742B"/>
    <w:rsid w:val="006D1CF4"/>
    <w:rsid w:val="006E0151"/>
    <w:rsid w:val="00707CC3"/>
    <w:rsid w:val="007116D7"/>
    <w:rsid w:val="00724795"/>
    <w:rsid w:val="0073425C"/>
    <w:rsid w:val="0076046F"/>
    <w:rsid w:val="00766E4C"/>
    <w:rsid w:val="007873B8"/>
    <w:rsid w:val="00790645"/>
    <w:rsid w:val="007970DD"/>
    <w:rsid w:val="007B63D1"/>
    <w:rsid w:val="007C7B04"/>
    <w:rsid w:val="007F6A41"/>
    <w:rsid w:val="00800C08"/>
    <w:rsid w:val="00802C49"/>
    <w:rsid w:val="00806AA3"/>
    <w:rsid w:val="00806EF9"/>
    <w:rsid w:val="00817C44"/>
    <w:rsid w:val="00827583"/>
    <w:rsid w:val="0083234A"/>
    <w:rsid w:val="00832F8B"/>
    <w:rsid w:val="008405F3"/>
    <w:rsid w:val="00844A88"/>
    <w:rsid w:val="00844C03"/>
    <w:rsid w:val="008467C4"/>
    <w:rsid w:val="008550CC"/>
    <w:rsid w:val="00863EB3"/>
    <w:rsid w:val="00874C63"/>
    <w:rsid w:val="00892A01"/>
    <w:rsid w:val="008C0D88"/>
    <w:rsid w:val="008C3750"/>
    <w:rsid w:val="008D7343"/>
    <w:rsid w:val="008F1022"/>
    <w:rsid w:val="008F3160"/>
    <w:rsid w:val="008F3BED"/>
    <w:rsid w:val="009102B3"/>
    <w:rsid w:val="0092016D"/>
    <w:rsid w:val="00931639"/>
    <w:rsid w:val="00980917"/>
    <w:rsid w:val="0099276F"/>
    <w:rsid w:val="009957B6"/>
    <w:rsid w:val="009A3287"/>
    <w:rsid w:val="009B7887"/>
    <w:rsid w:val="009C77AA"/>
    <w:rsid w:val="009D3535"/>
    <w:rsid w:val="009D3F85"/>
    <w:rsid w:val="009E1D81"/>
    <w:rsid w:val="009E30A8"/>
    <w:rsid w:val="009E738E"/>
    <w:rsid w:val="009F0B95"/>
    <w:rsid w:val="00A02FEB"/>
    <w:rsid w:val="00A03333"/>
    <w:rsid w:val="00A21F3C"/>
    <w:rsid w:val="00A23BFB"/>
    <w:rsid w:val="00A33A3B"/>
    <w:rsid w:val="00A33C6F"/>
    <w:rsid w:val="00A419E1"/>
    <w:rsid w:val="00A453A9"/>
    <w:rsid w:val="00A46029"/>
    <w:rsid w:val="00A5004B"/>
    <w:rsid w:val="00A503C5"/>
    <w:rsid w:val="00A64D7F"/>
    <w:rsid w:val="00A7007A"/>
    <w:rsid w:val="00A96F6C"/>
    <w:rsid w:val="00AC36A3"/>
    <w:rsid w:val="00AD0D6A"/>
    <w:rsid w:val="00AD3C67"/>
    <w:rsid w:val="00AD625B"/>
    <w:rsid w:val="00AE0D65"/>
    <w:rsid w:val="00AE358F"/>
    <w:rsid w:val="00B00FE0"/>
    <w:rsid w:val="00B03A0C"/>
    <w:rsid w:val="00B05734"/>
    <w:rsid w:val="00B06194"/>
    <w:rsid w:val="00B20AE4"/>
    <w:rsid w:val="00B21909"/>
    <w:rsid w:val="00B5293A"/>
    <w:rsid w:val="00B66407"/>
    <w:rsid w:val="00B6707E"/>
    <w:rsid w:val="00B67FE7"/>
    <w:rsid w:val="00B85503"/>
    <w:rsid w:val="00B8627B"/>
    <w:rsid w:val="00B94FA5"/>
    <w:rsid w:val="00B95592"/>
    <w:rsid w:val="00B95C2D"/>
    <w:rsid w:val="00BA4037"/>
    <w:rsid w:val="00BB0691"/>
    <w:rsid w:val="00BC585E"/>
    <w:rsid w:val="00BE2534"/>
    <w:rsid w:val="00C10023"/>
    <w:rsid w:val="00C17848"/>
    <w:rsid w:val="00C213C8"/>
    <w:rsid w:val="00C34CB4"/>
    <w:rsid w:val="00C47B31"/>
    <w:rsid w:val="00C54B33"/>
    <w:rsid w:val="00C625B7"/>
    <w:rsid w:val="00C63441"/>
    <w:rsid w:val="00C67070"/>
    <w:rsid w:val="00C729EB"/>
    <w:rsid w:val="00C7543F"/>
    <w:rsid w:val="00C87F1F"/>
    <w:rsid w:val="00C940C8"/>
    <w:rsid w:val="00CA37BD"/>
    <w:rsid w:val="00CA75DB"/>
    <w:rsid w:val="00CB2244"/>
    <w:rsid w:val="00CB3274"/>
    <w:rsid w:val="00CC218E"/>
    <w:rsid w:val="00CC2672"/>
    <w:rsid w:val="00CD587B"/>
    <w:rsid w:val="00CE01C5"/>
    <w:rsid w:val="00D04C3B"/>
    <w:rsid w:val="00D26724"/>
    <w:rsid w:val="00D41804"/>
    <w:rsid w:val="00D50384"/>
    <w:rsid w:val="00D5127A"/>
    <w:rsid w:val="00D709F8"/>
    <w:rsid w:val="00D710D2"/>
    <w:rsid w:val="00D83113"/>
    <w:rsid w:val="00D83FFF"/>
    <w:rsid w:val="00D860F2"/>
    <w:rsid w:val="00D87642"/>
    <w:rsid w:val="00D974CB"/>
    <w:rsid w:val="00DA3C00"/>
    <w:rsid w:val="00DA6057"/>
    <w:rsid w:val="00DE4CFB"/>
    <w:rsid w:val="00DF6C04"/>
    <w:rsid w:val="00E05661"/>
    <w:rsid w:val="00E05D30"/>
    <w:rsid w:val="00E065E2"/>
    <w:rsid w:val="00E21BFB"/>
    <w:rsid w:val="00E53695"/>
    <w:rsid w:val="00E55D60"/>
    <w:rsid w:val="00E579E2"/>
    <w:rsid w:val="00E57B4E"/>
    <w:rsid w:val="00E62BB3"/>
    <w:rsid w:val="00E62D67"/>
    <w:rsid w:val="00E65001"/>
    <w:rsid w:val="00E662A6"/>
    <w:rsid w:val="00E663A8"/>
    <w:rsid w:val="00E74638"/>
    <w:rsid w:val="00E91D57"/>
    <w:rsid w:val="00E93E78"/>
    <w:rsid w:val="00E94569"/>
    <w:rsid w:val="00E96D69"/>
    <w:rsid w:val="00EA41EC"/>
    <w:rsid w:val="00EB0D64"/>
    <w:rsid w:val="00EB7B8E"/>
    <w:rsid w:val="00EC0D44"/>
    <w:rsid w:val="00EE407F"/>
    <w:rsid w:val="00F04837"/>
    <w:rsid w:val="00F06B76"/>
    <w:rsid w:val="00F133C7"/>
    <w:rsid w:val="00F16DAA"/>
    <w:rsid w:val="00F2192A"/>
    <w:rsid w:val="00F24E42"/>
    <w:rsid w:val="00F42EDB"/>
    <w:rsid w:val="00F50A99"/>
    <w:rsid w:val="00F705B0"/>
    <w:rsid w:val="00F71E64"/>
    <w:rsid w:val="00F72E12"/>
    <w:rsid w:val="00F73C5E"/>
    <w:rsid w:val="00F87053"/>
    <w:rsid w:val="00F875F9"/>
    <w:rsid w:val="00F951FE"/>
    <w:rsid w:val="00F962F4"/>
    <w:rsid w:val="00FB190E"/>
    <w:rsid w:val="00FB6B4A"/>
    <w:rsid w:val="00FB78D6"/>
    <w:rsid w:val="00FC033C"/>
    <w:rsid w:val="00FD209E"/>
    <w:rsid w:val="00FD27C4"/>
    <w:rsid w:val="00FD2D55"/>
    <w:rsid w:val="00FE7090"/>
    <w:rsid w:val="00FF189A"/>
    <w:rsid w:val="3F6545CB"/>
    <w:rsid w:val="4D975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75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5575B"/>
    <w:pPr>
      <w:tabs>
        <w:tab w:val="center" w:pos="4153"/>
        <w:tab w:val="right" w:pos="8306"/>
      </w:tabs>
      <w:snapToGrid w:val="0"/>
      <w:jc w:val="left"/>
    </w:pPr>
    <w:rPr>
      <w:sz w:val="18"/>
      <w:szCs w:val="18"/>
    </w:rPr>
  </w:style>
  <w:style w:type="paragraph" w:styleId="a4">
    <w:name w:val="Balloon Text"/>
    <w:basedOn w:val="a"/>
    <w:semiHidden/>
    <w:rsid w:val="0035575B"/>
    <w:rPr>
      <w:sz w:val="18"/>
      <w:szCs w:val="18"/>
    </w:rPr>
  </w:style>
  <w:style w:type="paragraph" w:styleId="a5">
    <w:name w:val="header"/>
    <w:basedOn w:val="a"/>
    <w:link w:val="Char"/>
    <w:rsid w:val="002E7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E7C0C"/>
    <w:rPr>
      <w:kern w:val="2"/>
      <w:sz w:val="18"/>
      <w:szCs w:val="18"/>
    </w:rPr>
  </w:style>
  <w:style w:type="paragraph" w:styleId="a6">
    <w:name w:val="List Paragraph"/>
    <w:basedOn w:val="a"/>
    <w:uiPriority w:val="99"/>
    <w:qFormat/>
    <w:rsid w:val="00C47B31"/>
    <w:pPr>
      <w:ind w:firstLineChars="200" w:firstLine="420"/>
    </w:pPr>
  </w:style>
  <w:style w:type="numbering" w:customStyle="1" w:styleId="1">
    <w:name w:val="样式1"/>
    <w:uiPriority w:val="99"/>
    <w:rsid w:val="00C47B31"/>
    <w:pPr>
      <w:numPr>
        <w:numId w:val="14"/>
      </w:numPr>
    </w:pPr>
  </w:style>
  <w:style w:type="paragraph" w:styleId="a7">
    <w:name w:val="caption"/>
    <w:basedOn w:val="a"/>
    <w:next w:val="a"/>
    <w:unhideWhenUsed/>
    <w:qFormat/>
    <w:rsid w:val="00613A21"/>
    <w:rPr>
      <w:rFonts w:asciiTheme="majorHAnsi" w:eastAsia="黑体" w:hAnsiTheme="majorHAnsi" w:cstheme="majorBidi"/>
      <w:sz w:val="20"/>
      <w:szCs w:val="20"/>
    </w:rPr>
  </w:style>
  <w:style w:type="table" w:styleId="a8">
    <w:name w:val="Table Grid"/>
    <w:basedOn w:val="a1"/>
    <w:rsid w:val="00613A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3247888">
      <w:bodyDiv w:val="1"/>
      <w:marLeft w:val="0"/>
      <w:marRight w:val="0"/>
      <w:marTop w:val="0"/>
      <w:marBottom w:val="0"/>
      <w:divBdr>
        <w:top w:val="none" w:sz="0" w:space="0" w:color="auto"/>
        <w:left w:val="none" w:sz="0" w:space="0" w:color="auto"/>
        <w:bottom w:val="none" w:sz="0" w:space="0" w:color="auto"/>
        <w:right w:val="none" w:sz="0" w:space="0" w:color="auto"/>
      </w:divBdr>
    </w:div>
    <w:div w:id="390469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633">
          <w:marLeft w:val="0"/>
          <w:marRight w:val="0"/>
          <w:marTop w:val="0"/>
          <w:marBottom w:val="0"/>
          <w:divBdr>
            <w:top w:val="none" w:sz="0" w:space="0" w:color="auto"/>
            <w:left w:val="none" w:sz="0" w:space="0" w:color="auto"/>
            <w:bottom w:val="none" w:sz="0" w:space="0" w:color="auto"/>
            <w:right w:val="none" w:sz="0" w:space="0" w:color="auto"/>
          </w:divBdr>
        </w:div>
      </w:divsChild>
    </w:div>
    <w:div w:id="1533574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6F27-CEE4-4C46-9833-B38AB348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Pages>
  <Words>1427</Words>
  <Characters>8140</Characters>
  <Application>Microsoft Office Word</Application>
  <DocSecurity>0</DocSecurity>
  <PresentationFormat/>
  <Lines>67</Lines>
  <Paragraphs>19</Paragraphs>
  <Slides>0</Slides>
  <Notes>0</Notes>
  <HiddenSlides>0</HiddenSlides>
  <MMClips>0</MMClips>
  <ScaleCrop>false</ScaleCrop>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版 本 号：DP-01-01-F/0-2016                         密级：</dc:title>
  <dc:creator>徐伟宏</dc:creator>
  <cp:lastModifiedBy>zw</cp:lastModifiedBy>
  <cp:revision>37</cp:revision>
  <cp:lastPrinted>2017-07-12T02:32:00Z</cp:lastPrinted>
  <dcterms:created xsi:type="dcterms:W3CDTF">2017-06-23T06:57:00Z</dcterms:created>
  <dcterms:modified xsi:type="dcterms:W3CDTF">2018-10-24T06:33:00Z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